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19135F" w:rsidP="00AF283F">
      <w:pPr>
        <w:jc w:val="center"/>
        <w:rPr>
          <w:b/>
          <w:lang w:val="kk-KZ"/>
        </w:rPr>
      </w:pPr>
      <w:r w:rsidRPr="001F1C69">
        <w:rPr>
          <w:b/>
          <w:lang w:val="kk-KZ"/>
        </w:rPr>
        <w:t xml:space="preserve">«6В05102- Биология»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r w:rsidRPr="001F1C69">
              <w:rPr>
                <w:b/>
              </w:rPr>
              <w:t>редит</w:t>
            </w:r>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сабақтар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080B62" w:rsidP="0041688D">
            <w:r>
              <w:rPr>
                <w:caps/>
                <w:lang w:val="kk-KZ"/>
              </w:rPr>
              <w:t>100341</w:t>
            </w:r>
            <w:bookmarkStart w:id="0" w:name="_GoBack"/>
            <w:bookmarkEnd w:id="0"/>
          </w:p>
          <w:p w:rsidR="001F4668" w:rsidRPr="001F4668" w:rsidRDefault="001F4668" w:rsidP="0041688D">
            <w:pPr>
              <w:rPr>
                <w:lang w:val="kk-KZ"/>
              </w:rPr>
            </w:pPr>
            <w:proofErr w:type="spellStart"/>
            <w:r w:rsidRPr="001F4668">
              <w:rPr>
                <w:bCs/>
                <w:shd w:val="clear" w:color="auto" w:fill="FFFFFF"/>
              </w:rPr>
              <w:t>Омыртқасыз</w:t>
            </w:r>
            <w:proofErr w:type="spellEnd"/>
            <w:r w:rsidRPr="001F4668">
              <w:rPr>
                <w:bCs/>
                <w:shd w:val="clear" w:color="auto" w:fill="FFFFFF"/>
              </w:rPr>
              <w:t xml:space="preserve"> </w:t>
            </w:r>
            <w:proofErr w:type="spellStart"/>
            <w:r w:rsidRPr="001F4668">
              <w:rPr>
                <w:bCs/>
                <w:shd w:val="clear" w:color="auto" w:fill="FFFFFF"/>
              </w:rPr>
              <w:t>жануарлар</w:t>
            </w:r>
            <w:proofErr w:type="spellEnd"/>
            <w:r w:rsidRPr="001F4668">
              <w:rPr>
                <w:bCs/>
                <w:shd w:val="clear" w:color="auto" w:fill="FFFFFF"/>
              </w:rPr>
              <w:t xml:space="preserve"> </w:t>
            </w:r>
            <w:proofErr w:type="spellStart"/>
            <w:r w:rsidRPr="001F4668">
              <w:rPr>
                <w:bCs/>
                <w:shd w:val="clear" w:color="auto" w:fill="FFFFFF"/>
              </w:rPr>
              <w:t>және</w:t>
            </w:r>
            <w:proofErr w:type="spellEnd"/>
            <w:r w:rsidRPr="001F4668">
              <w:rPr>
                <w:bCs/>
                <w:shd w:val="clear" w:color="auto" w:fill="FFFFFF"/>
              </w:rPr>
              <w:t xml:space="preserve"> </w:t>
            </w:r>
            <w:proofErr w:type="spellStart"/>
            <w:r w:rsidRPr="001F4668">
              <w:rPr>
                <w:bCs/>
                <w:shd w:val="clear" w:color="auto" w:fill="FFFFFF"/>
              </w:rPr>
              <w:t>төменгі</w:t>
            </w:r>
            <w:proofErr w:type="spellEnd"/>
            <w:r w:rsidRPr="001F4668">
              <w:rPr>
                <w:bCs/>
                <w:shd w:val="clear" w:color="auto" w:fill="FFFFFF"/>
              </w:rPr>
              <w:t xml:space="preserve"> </w:t>
            </w:r>
            <w:proofErr w:type="spellStart"/>
            <w:r w:rsidRPr="001F4668">
              <w:rPr>
                <w:bCs/>
                <w:shd w:val="clear" w:color="auto" w:fill="FFFFFF"/>
              </w:rPr>
              <w:t>сатыдағы</w:t>
            </w:r>
            <w:proofErr w:type="spellEnd"/>
            <w:r w:rsidRPr="001F4668">
              <w:rPr>
                <w:bCs/>
                <w:shd w:val="clear" w:color="auto" w:fill="FFFFFF"/>
              </w:rPr>
              <w:t xml:space="preserve"> </w:t>
            </w:r>
            <w:proofErr w:type="spellStart"/>
            <w:r w:rsidRPr="001F4668">
              <w:rPr>
                <w:bCs/>
                <w:shd w:val="clear" w:color="auto" w:fill="FFFFFF"/>
              </w:rPr>
              <w:t>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19135F" w:rsidP="00AF283F">
            <w:pPr>
              <w:jc w:val="center"/>
              <w:rPr>
                <w:lang w:val="kk-KZ"/>
              </w:rPr>
            </w:pPr>
            <w:r w:rsidRPr="001F1C69">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080B62"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D203F7" w:rsidRDefault="00D203F7" w:rsidP="00AF283F">
            <w:r>
              <w:t>БП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080B62"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Default="001F4668" w:rsidP="001F4668">
            <w:pPr>
              <w:pStyle w:val="afb"/>
              <w:numPr>
                <w:ilvl w:val="0"/>
                <w:numId w:val="19"/>
              </w:numPr>
              <w:ind w:left="163" w:hanging="163"/>
              <w:jc w:val="both"/>
              <w:rPr>
                <w:rFonts w:ascii="Times New Roman" w:hAnsi="Times New Roman"/>
                <w:lang w:val="kk-KZ"/>
              </w:rPr>
            </w:pPr>
            <w:r w:rsidRPr="001F4668">
              <w:rPr>
                <w:rFonts w:ascii="Times New Roman" w:hAnsi="Times New Roman"/>
                <w:lang w:val="kk-KZ"/>
              </w:rPr>
              <w:t xml:space="preserve">Төменгі сатыдағы өсімдіктер бөлімінен дәріс оқушы: </w:t>
            </w:r>
            <w:r w:rsidR="0041688D" w:rsidRPr="001F4668">
              <w:rPr>
                <w:rFonts w:ascii="Times New Roman" w:hAnsi="Times New Roman"/>
                <w:lang w:val="kk-KZ"/>
              </w:rPr>
              <w:t>Нурмаханова А.С.</w:t>
            </w:r>
            <w:r w:rsidR="003A3C19" w:rsidRPr="001F4668">
              <w:rPr>
                <w:rFonts w:ascii="Times New Roman" w:hAnsi="Times New Roman"/>
                <w:lang w:val="kk-KZ"/>
              </w:rPr>
              <w:t>,</w:t>
            </w:r>
            <w:r w:rsidR="0041688D" w:rsidRPr="001F4668">
              <w:rPr>
                <w:rFonts w:ascii="Times New Roman" w:hAnsi="Times New Roman"/>
                <w:lang w:val="kk-KZ"/>
              </w:rPr>
              <w:t xml:space="preserve"> PhD, Биоалуантүрлілік және биоресурстар кафедарсының асс.профессоры </w:t>
            </w:r>
          </w:p>
          <w:p w:rsidR="001F4668" w:rsidRPr="001F4668" w:rsidRDefault="001F4668" w:rsidP="001F4668">
            <w:pPr>
              <w:pStyle w:val="afb"/>
              <w:numPr>
                <w:ilvl w:val="0"/>
                <w:numId w:val="19"/>
              </w:numPr>
              <w:ind w:left="21" w:hanging="21"/>
              <w:jc w:val="both"/>
              <w:rPr>
                <w:rFonts w:ascii="Times New Roman" w:hAnsi="Times New Roman"/>
                <w:sz w:val="24"/>
                <w:szCs w:val="24"/>
                <w:lang w:val="kk-KZ"/>
              </w:rPr>
            </w:pPr>
            <w:r w:rsidRPr="001F4668">
              <w:rPr>
                <w:rFonts w:ascii="Times New Roman" w:hAnsi="Times New Roman"/>
                <w:bCs/>
                <w:sz w:val="24"/>
                <w:szCs w:val="24"/>
                <w:shd w:val="clear" w:color="auto" w:fill="FFFFFF"/>
                <w:lang w:val="kk-KZ"/>
              </w:rPr>
              <w:t xml:space="preserve">Омыртқасыз жануарлар </w:t>
            </w:r>
            <w:r w:rsidRPr="001F4668">
              <w:rPr>
                <w:rFonts w:ascii="Times New Roman" w:hAnsi="Times New Roman"/>
                <w:sz w:val="24"/>
                <w:szCs w:val="24"/>
                <w:lang w:val="kk-KZ"/>
              </w:rPr>
              <w:t xml:space="preserve">бөлімінен дәріс оқушы: </w:t>
            </w:r>
            <w:r>
              <w:rPr>
                <w:rFonts w:ascii="Times New Roman" w:hAnsi="Times New Roman"/>
                <w:sz w:val="24"/>
                <w:szCs w:val="24"/>
                <w:lang w:val="kk-KZ"/>
              </w:rPr>
              <w:t>Омарова Ж.С.</w:t>
            </w:r>
            <w:r w:rsidRPr="001F4668">
              <w:rPr>
                <w:rFonts w:ascii="Times New Roman" w:hAnsi="Times New Roman"/>
                <w:sz w:val="24"/>
                <w:szCs w:val="24"/>
                <w:lang w:val="kk-KZ"/>
              </w:rPr>
              <w:t xml:space="preserve">, </w:t>
            </w:r>
            <w:r>
              <w:rPr>
                <w:rFonts w:ascii="Times New Roman" w:hAnsi="Times New Roman"/>
                <w:sz w:val="24"/>
                <w:szCs w:val="24"/>
                <w:lang w:val="kk-KZ"/>
              </w:rPr>
              <w:t>б.ғ.к.</w:t>
            </w:r>
            <w:r w:rsidRPr="001F4668">
              <w:rPr>
                <w:rFonts w:ascii="Times New Roman" w:hAnsi="Times New Roman"/>
                <w:sz w:val="24"/>
                <w:szCs w:val="24"/>
                <w:lang w:val="kk-KZ"/>
              </w:rPr>
              <w:t>,</w:t>
            </w:r>
            <w:r>
              <w:rPr>
                <w:rFonts w:ascii="Times New Roman" w:hAnsi="Times New Roman"/>
                <w:sz w:val="24"/>
                <w:szCs w:val="24"/>
                <w:lang w:val="kk-KZ"/>
              </w:rPr>
              <w:t xml:space="preserve"> </w:t>
            </w:r>
            <w:r w:rsidRPr="001F4668">
              <w:rPr>
                <w:rFonts w:ascii="Times New Roman" w:hAnsi="Times New Roman"/>
                <w:sz w:val="24"/>
                <w:szCs w:val="24"/>
                <w:lang w:val="kk-KZ"/>
              </w:rPr>
              <w:t xml:space="preserve"> Биоалуантүрлілік және биоресурстар кафедарсының </w:t>
            </w:r>
            <w:r>
              <w:rPr>
                <w:rFonts w:ascii="Times New Roman" w:hAnsi="Times New Roman"/>
                <w:sz w:val="24"/>
                <w:szCs w:val="24"/>
                <w:lang w:val="kk-KZ"/>
              </w:rPr>
              <w:t>аға оқытушы</w:t>
            </w:r>
            <w:r w:rsidRPr="001F4668">
              <w:rPr>
                <w:rFonts w:ascii="Times New Roman" w:hAnsi="Times New Roman"/>
                <w:sz w:val="24"/>
                <w:szCs w:val="24"/>
                <w:lang w:val="kk-KZ"/>
              </w:rPr>
              <w:t xml:space="preserve">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EA7DE3">
            <w:pPr>
              <w:jc w:val="both"/>
              <w:rPr>
                <w:lang w:val="kk-KZ"/>
              </w:rPr>
            </w:pPr>
            <w:r w:rsidRPr="001F1C69">
              <w:rPr>
                <w:lang w:val="en-US"/>
              </w:rPr>
              <w:t>nurmahanova</w:t>
            </w:r>
            <w:r w:rsidRPr="001F4668">
              <w:t>.</w:t>
            </w:r>
            <w:r w:rsidRPr="001F1C69">
              <w:rPr>
                <w:lang w:val="en-US"/>
              </w:rPr>
              <w:t>akmaral</w:t>
            </w:r>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00D51" w:rsidRPr="00080B62" w:rsidTr="00AF283F">
        <w:trPr>
          <w:trHeight w:val="152"/>
        </w:trPr>
        <w:tc>
          <w:tcPr>
            <w:tcW w:w="2411" w:type="dxa"/>
            <w:vMerge w:val="restart"/>
            <w:shd w:val="clear" w:color="auto" w:fill="auto"/>
          </w:tcPr>
          <w:p w:rsidR="0019135F" w:rsidRPr="001F1C69" w:rsidRDefault="0019135F" w:rsidP="0019135F">
            <w:pPr>
              <w:tabs>
                <w:tab w:val="left" w:pos="34"/>
                <w:tab w:val="left" w:pos="175"/>
                <w:tab w:val="left" w:pos="2019"/>
              </w:tabs>
              <w:spacing w:line="256" w:lineRule="auto"/>
              <w:ind w:right="190"/>
              <w:jc w:val="both"/>
              <w:rPr>
                <w:lang w:val="kk-KZ"/>
              </w:rPr>
            </w:pPr>
            <w:proofErr w:type="spellStart"/>
            <w:r w:rsidRPr="001F1C69">
              <w:t>Студенттерге</w:t>
            </w:r>
            <w:proofErr w:type="spellEnd"/>
            <w:r w:rsidRPr="001F1C69">
              <w:t xml:space="preserve"> </w:t>
            </w:r>
            <w:r w:rsidRPr="001F1C69">
              <w:rPr>
                <w:lang w:val="kk-KZ"/>
              </w:rPr>
              <w:t>төменгі сатыдағы өсімдіктер</w:t>
            </w:r>
            <w:r w:rsidRPr="001F1C69">
              <w:t xml:space="preserve"> мен </w:t>
            </w:r>
            <w:proofErr w:type="spellStart"/>
            <w:r w:rsidRPr="001F1C69">
              <w:t>омырт</w:t>
            </w:r>
            <w:proofErr w:type="spellEnd"/>
            <w:r w:rsidRPr="001F1C69">
              <w:rPr>
                <w:lang w:val="kk-KZ"/>
              </w:rPr>
              <w:t xml:space="preserve">қасыз жануарлардың таралу аймағын, </w:t>
            </w:r>
            <w:proofErr w:type="spellStart"/>
            <w:r w:rsidRPr="001F1C69">
              <w:t>систематикасын</w:t>
            </w:r>
            <w:proofErr w:type="spellEnd"/>
            <w:r w:rsidRPr="001F1C69">
              <w:t xml:space="preserve">, </w:t>
            </w:r>
            <w:r w:rsidRPr="001F1C69">
              <w:rPr>
                <w:lang w:val="kk-KZ"/>
              </w:rPr>
              <w:t xml:space="preserve">құрылымын, көбею жолдарын, </w:t>
            </w:r>
            <w:proofErr w:type="spellStart"/>
            <w:r w:rsidRPr="001F1C69">
              <w:t>биологиялық</w:t>
            </w:r>
            <w:proofErr w:type="spellEnd"/>
            <w:r w:rsidRPr="001F1C69">
              <w:t xml:space="preserve"> </w:t>
            </w:r>
            <w:proofErr w:type="spellStart"/>
            <w:r w:rsidRPr="001F1C69">
              <w:t>және</w:t>
            </w:r>
            <w:proofErr w:type="spellEnd"/>
            <w:r w:rsidRPr="001F1C69">
              <w:t xml:space="preserve"> </w:t>
            </w:r>
            <w:proofErr w:type="spellStart"/>
            <w:r w:rsidRPr="001F1C69">
              <w:t>экологиялық</w:t>
            </w:r>
            <w:proofErr w:type="spellEnd"/>
            <w:r w:rsidRPr="001F1C69">
              <w:t xml:space="preserve"> </w:t>
            </w:r>
            <w:proofErr w:type="spellStart"/>
            <w:r w:rsidRPr="001F1C69">
              <w:t>ерекшеліктері</w:t>
            </w:r>
            <w:proofErr w:type="spellEnd"/>
            <w:r w:rsidRPr="001F1C69">
              <w:rPr>
                <w:lang w:val="kk-KZ"/>
              </w:rPr>
              <w:t xml:space="preserve"> негізінде </w:t>
            </w:r>
            <w:proofErr w:type="spellStart"/>
            <w:r w:rsidRPr="001F1C69">
              <w:t>алған</w:t>
            </w:r>
            <w:proofErr w:type="spellEnd"/>
            <w:r w:rsidRPr="001F1C69">
              <w:t xml:space="preserve"> </w:t>
            </w:r>
            <w:proofErr w:type="spellStart"/>
            <w:r w:rsidRPr="001F1C69">
              <w:t>білімдер</w:t>
            </w:r>
            <w:proofErr w:type="spellEnd"/>
            <w:r w:rsidRPr="001F1C69">
              <w:rPr>
                <w:lang w:val="kk-KZ"/>
              </w:rPr>
              <w:t>ін</w:t>
            </w:r>
            <w:r w:rsidRPr="001F1C69">
              <w:t xml:space="preserve"> </w:t>
            </w:r>
            <w:r w:rsidRPr="001F1C69">
              <w:rPr>
                <w:lang w:val="kk-KZ"/>
              </w:rPr>
              <w:lastRenderedPageBreak/>
              <w:t xml:space="preserve">ғылымда және практикада тиімді пайдалану </w:t>
            </w:r>
            <w:proofErr w:type="spellStart"/>
            <w:r w:rsidRPr="001F1C69">
              <w:t>қабілеттілігін</w:t>
            </w:r>
            <w:proofErr w:type="spellEnd"/>
            <w:r w:rsidRPr="001F1C69">
              <w:t xml:space="preserve"> </w:t>
            </w:r>
            <w:proofErr w:type="spellStart"/>
            <w:r w:rsidRPr="001F1C69">
              <w:t>қалыптастыру</w:t>
            </w:r>
            <w:proofErr w:type="spellEnd"/>
            <w:r w:rsidRPr="001F1C69">
              <w:rPr>
                <w:lang w:val="kk-KZ"/>
              </w:rPr>
              <w:t>.</w:t>
            </w:r>
            <w:r w:rsidRPr="001F1C69">
              <w:t xml:space="preserve"> </w:t>
            </w:r>
          </w:p>
          <w:p w:rsidR="00500D51" w:rsidRPr="001F1C69" w:rsidRDefault="00500D51" w:rsidP="00AF283F">
            <w:pPr>
              <w:jc w:val="both"/>
              <w:rPr>
                <w:b/>
                <w:lang w:val="kk-KZ"/>
              </w:rPr>
            </w:pPr>
          </w:p>
        </w:tc>
        <w:tc>
          <w:tcPr>
            <w:tcW w:w="5386" w:type="dxa"/>
            <w:gridSpan w:val="5"/>
            <w:vMerge w:val="restart"/>
            <w:shd w:val="clear" w:color="auto" w:fill="auto"/>
          </w:tcPr>
          <w:p w:rsidR="00500D51" w:rsidRPr="001F1C69" w:rsidRDefault="00500D51" w:rsidP="00637B70">
            <w:pPr>
              <w:jc w:val="both"/>
              <w:rPr>
                <w:lang w:val="kk-KZ"/>
              </w:rPr>
            </w:pPr>
            <w:r w:rsidRPr="001F1C69">
              <w:rPr>
                <w:color w:val="000000"/>
                <w:lang w:val="kk-KZ"/>
              </w:rPr>
              <w:lastRenderedPageBreak/>
              <w:t xml:space="preserve">1. </w:t>
            </w:r>
            <w:r w:rsidR="0019135F" w:rsidRPr="001F1C69">
              <w:rPr>
                <w:lang w:val="kk-KZ"/>
              </w:rPr>
              <w:t>Омыртқасыз жануарлар және төменгі сатыдағы өсімдіктердің теориялық бағыттарын білу</w:t>
            </w:r>
            <w:r w:rsidR="00195104" w:rsidRPr="001F1C69">
              <w:rPr>
                <w:lang w:val="kk-KZ"/>
              </w:rPr>
              <w:t>;</w:t>
            </w: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1.1 </w:t>
            </w:r>
            <w:r w:rsidR="0019135F" w:rsidRPr="001F1C69">
              <w:rPr>
                <w:lang w:val="kk-KZ"/>
              </w:rPr>
              <w:t>Омыртқасыз жануарлар және төменгі сатыдағы өсімдіктердің  таралуын, ортаға бейімделуін, құрылымындағы өзгеріст</w:t>
            </w:r>
            <w:r w:rsidR="00F62A40" w:rsidRPr="001F1C69">
              <w:rPr>
                <w:lang w:val="kk-KZ"/>
              </w:rPr>
              <w:t>ерді, систематикасын сипаттайды;</w:t>
            </w:r>
          </w:p>
        </w:tc>
      </w:tr>
      <w:tr w:rsidR="00500D51" w:rsidRPr="00080B62" w:rsidTr="00AF283F">
        <w:trPr>
          <w:trHeight w:val="152"/>
        </w:trPr>
        <w:tc>
          <w:tcPr>
            <w:tcW w:w="2411" w:type="dxa"/>
            <w:vMerge/>
          </w:tcPr>
          <w:p w:rsidR="00500D51" w:rsidRPr="001F1C69" w:rsidRDefault="00500D51" w:rsidP="00AF283F">
            <w:pPr>
              <w:jc w:val="both"/>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500D51" w:rsidP="00637B70">
            <w:pPr>
              <w:jc w:val="both"/>
              <w:rPr>
                <w:lang w:val="kk-KZ"/>
              </w:rPr>
            </w:pPr>
            <w:r w:rsidRPr="001F1C69">
              <w:rPr>
                <w:color w:val="000000"/>
                <w:lang w:val="kk-KZ"/>
              </w:rPr>
              <w:t xml:space="preserve">1.2 </w:t>
            </w:r>
            <w:r w:rsidR="0019135F" w:rsidRPr="001F1C69">
              <w:rPr>
                <w:lang w:val="kk-KZ"/>
              </w:rPr>
              <w:t>Төменгі сатыдағы өсімдіктердің құрылы</w:t>
            </w:r>
            <w:r w:rsidR="00F62A40" w:rsidRPr="001F1C69">
              <w:rPr>
                <w:lang w:val="kk-KZ"/>
              </w:rPr>
              <w:t>мын, өзара ұқсастығын ажыратады:</w:t>
            </w:r>
          </w:p>
        </w:tc>
      </w:tr>
      <w:tr w:rsidR="00500D51" w:rsidRPr="00080B62"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500D51" w:rsidRPr="001F1C69" w:rsidRDefault="00500D51" w:rsidP="006B628A">
            <w:pPr>
              <w:jc w:val="both"/>
              <w:rPr>
                <w:lang w:val="kk-KZ"/>
              </w:rPr>
            </w:pPr>
            <w:r w:rsidRPr="001F1C69">
              <w:rPr>
                <w:color w:val="000000"/>
                <w:lang w:val="kk-KZ"/>
              </w:rPr>
              <w:t xml:space="preserve">2. </w:t>
            </w:r>
            <w:r w:rsidR="006B628A" w:rsidRPr="001F1C69">
              <w:rPr>
                <w:lang w:val="kk-KZ"/>
              </w:rPr>
              <w:t>Төменгі сатыдағы өсімдіктермен омыртқасыз жануарлардың  түрлерін  анықтауда  негізгі заңдылықтармен ақпараттық технологияларды игеру;</w:t>
            </w:r>
          </w:p>
        </w:tc>
        <w:tc>
          <w:tcPr>
            <w:tcW w:w="2693" w:type="dxa"/>
            <w:gridSpan w:val="2"/>
            <w:shd w:val="clear" w:color="auto" w:fill="auto"/>
          </w:tcPr>
          <w:p w:rsidR="00500D51" w:rsidRPr="001F1C69" w:rsidRDefault="00500D51" w:rsidP="0019135F">
            <w:pPr>
              <w:rPr>
                <w:lang w:val="kk-KZ"/>
              </w:rPr>
            </w:pPr>
            <w:r w:rsidRPr="001F1C69">
              <w:rPr>
                <w:lang w:val="kk-KZ"/>
              </w:rPr>
              <w:t xml:space="preserve">2.1 </w:t>
            </w:r>
            <w:r w:rsidR="00637B70" w:rsidRPr="001F1C69">
              <w:rPr>
                <w:lang w:val="kk-KZ"/>
              </w:rPr>
              <w:t>Теория жүзінде алған білімдерін іс жүзін</w:t>
            </w:r>
            <w:r w:rsidR="006B628A" w:rsidRPr="001F1C69">
              <w:rPr>
                <w:lang w:val="kk-KZ"/>
              </w:rPr>
              <w:t>де қолдана алуы әдістерін талдайды</w:t>
            </w:r>
            <w:r w:rsidR="00637B70" w:rsidRPr="001F1C69">
              <w:rPr>
                <w:lang w:val="kk-KZ"/>
              </w:rPr>
              <w:t xml:space="preserve">; </w:t>
            </w:r>
          </w:p>
        </w:tc>
      </w:tr>
      <w:tr w:rsidR="00500D51" w:rsidRPr="00080B62" w:rsidTr="00AF283F">
        <w:trPr>
          <w:trHeight w:val="76"/>
        </w:trPr>
        <w:tc>
          <w:tcPr>
            <w:tcW w:w="2411" w:type="dxa"/>
            <w:vMerge/>
          </w:tcPr>
          <w:p w:rsidR="00500D51" w:rsidRPr="001F1C69" w:rsidRDefault="00500D51" w:rsidP="00AF283F">
            <w:pPr>
              <w:widowControl w:val="0"/>
              <w:pBdr>
                <w:top w:val="nil"/>
                <w:left w:val="nil"/>
                <w:bottom w:val="nil"/>
                <w:right w:val="nil"/>
                <w:between w:val="nil"/>
              </w:pBdr>
              <w:spacing w:line="276" w:lineRule="auto"/>
              <w:rPr>
                <w:b/>
                <w:lang w:val="kk-KZ"/>
              </w:rPr>
            </w:pPr>
          </w:p>
        </w:tc>
        <w:tc>
          <w:tcPr>
            <w:tcW w:w="5386" w:type="dxa"/>
            <w:gridSpan w:val="5"/>
            <w:vMerge/>
          </w:tcPr>
          <w:p w:rsidR="00500D51" w:rsidRPr="001F1C69" w:rsidRDefault="00500D51" w:rsidP="00AF283F">
            <w:pPr>
              <w:jc w:val="both"/>
              <w:rPr>
                <w:lang w:val="kk-KZ"/>
              </w:rPr>
            </w:pPr>
          </w:p>
        </w:tc>
        <w:tc>
          <w:tcPr>
            <w:tcW w:w="2693" w:type="dxa"/>
            <w:gridSpan w:val="2"/>
            <w:shd w:val="clear" w:color="auto" w:fill="auto"/>
          </w:tcPr>
          <w:p w:rsidR="00500D51" w:rsidRPr="001F1C69" w:rsidRDefault="00637B70" w:rsidP="006B628A">
            <w:pPr>
              <w:pBdr>
                <w:top w:val="nil"/>
                <w:left w:val="nil"/>
                <w:bottom w:val="nil"/>
                <w:right w:val="nil"/>
                <w:between w:val="nil"/>
              </w:pBdr>
              <w:jc w:val="both"/>
              <w:rPr>
                <w:color w:val="000000"/>
                <w:lang w:val="kk-KZ"/>
              </w:rPr>
            </w:pPr>
            <w:r w:rsidRPr="001F1C69">
              <w:rPr>
                <w:lang w:val="kk-KZ"/>
              </w:rPr>
              <w:t xml:space="preserve">2.2 </w:t>
            </w:r>
            <w:r w:rsidR="0019135F" w:rsidRPr="001F1C69">
              <w:rPr>
                <w:lang w:val="kk-KZ"/>
              </w:rPr>
              <w:t xml:space="preserve">Төменгі және жоғарғы сатыдағы саңырауқұлақтар кластарының классификациясымен және ерекшеліктерін талдайды </w:t>
            </w:r>
            <w:r w:rsidRPr="001F1C69">
              <w:rPr>
                <w:lang w:val="kk-KZ"/>
              </w:rPr>
              <w:t>заңдылықтарды анықтау әдістерін талда</w:t>
            </w:r>
            <w:r w:rsidR="006B628A" w:rsidRPr="001F1C69">
              <w:rPr>
                <w:lang w:val="kk-KZ"/>
              </w:rPr>
              <w:t>йды;</w:t>
            </w:r>
          </w:p>
        </w:tc>
      </w:tr>
      <w:tr w:rsidR="007E26D4" w:rsidRPr="00080B62"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37B70">
            <w:pPr>
              <w:jc w:val="both"/>
              <w:rPr>
                <w:lang w:val="kk-KZ"/>
              </w:rPr>
            </w:pPr>
            <w:r w:rsidRPr="001F1C69">
              <w:rPr>
                <w:color w:val="000000"/>
                <w:lang w:val="kk-KZ"/>
              </w:rPr>
              <w:t>3.</w:t>
            </w:r>
            <w:r w:rsidR="00637B70" w:rsidRPr="001F1C69">
              <w:rPr>
                <w:lang w:val="kk-KZ"/>
              </w:rPr>
              <w:t xml:space="preserve"> </w:t>
            </w:r>
            <w:r w:rsidR="0019135F" w:rsidRPr="001F1C69">
              <w:rPr>
                <w:lang w:val="kk-KZ"/>
              </w:rPr>
              <w:t>Дербес далалық және камералдық зерттеулер жүргізу кезінде тірі организмдерді зерттеудің түрлі әдістерін игеру</w:t>
            </w:r>
            <w:r w:rsidR="0019135F" w:rsidRPr="001F1C69">
              <w:rPr>
                <w:bCs/>
                <w:lang w:val="kk-KZ"/>
              </w:rPr>
              <w:t>;</w:t>
            </w:r>
          </w:p>
        </w:tc>
        <w:tc>
          <w:tcPr>
            <w:tcW w:w="2693" w:type="dxa"/>
            <w:gridSpan w:val="2"/>
            <w:shd w:val="clear" w:color="auto" w:fill="auto"/>
          </w:tcPr>
          <w:p w:rsidR="006B628A" w:rsidRPr="001F1C69" w:rsidRDefault="007E26D4" w:rsidP="006B628A">
            <w:pPr>
              <w:rPr>
                <w:lang w:val="kk-KZ"/>
              </w:rPr>
            </w:pPr>
            <w:r w:rsidRPr="001F1C69">
              <w:rPr>
                <w:color w:val="000000"/>
                <w:lang w:val="kk-KZ"/>
              </w:rPr>
              <w:t xml:space="preserve">3.1 </w:t>
            </w:r>
            <w:r w:rsidR="006B628A" w:rsidRPr="001F1C69">
              <w:rPr>
                <w:lang w:val="kk-KZ"/>
              </w:rPr>
              <w:t>Төменгі сатыдағы өсімдіктермен далаық жағдайда жинау әдістерді игеру</w:t>
            </w:r>
          </w:p>
          <w:p w:rsidR="007E26D4" w:rsidRPr="001F1C69" w:rsidRDefault="00637B70" w:rsidP="00637B70">
            <w:pPr>
              <w:pBdr>
                <w:top w:val="nil"/>
                <w:left w:val="nil"/>
                <w:bottom w:val="nil"/>
                <w:right w:val="nil"/>
                <w:between w:val="nil"/>
              </w:pBdr>
              <w:jc w:val="both"/>
              <w:rPr>
                <w:b/>
                <w:lang w:val="kk-KZ"/>
              </w:rPr>
            </w:pPr>
            <w:r w:rsidRPr="001F1C69">
              <w:rPr>
                <w:lang w:val="kk-KZ"/>
              </w:rPr>
              <w:t xml:space="preserve">заңдылықтарға сүйене отырып </w:t>
            </w:r>
            <w:r w:rsidR="007E26D4" w:rsidRPr="001F1C69">
              <w:rPr>
                <w:color w:val="000000"/>
                <w:lang w:val="kk-KZ"/>
              </w:rPr>
              <w:t>зерттеулер жүргізу</w:t>
            </w:r>
            <w:r w:rsidR="006B628A" w:rsidRPr="001F1C69">
              <w:rPr>
                <w:color w:val="000000"/>
                <w:lang w:val="kk-KZ"/>
              </w:rPr>
              <w:t>;</w:t>
            </w:r>
            <w:r w:rsidR="007E26D4" w:rsidRPr="001F1C69">
              <w:rPr>
                <w:color w:val="000000"/>
                <w:lang w:val="kk-KZ"/>
              </w:rPr>
              <w:t xml:space="preserve"> </w:t>
            </w:r>
          </w:p>
        </w:tc>
      </w:tr>
      <w:tr w:rsidR="007E26D4" w:rsidRPr="00080B62" w:rsidTr="00AF283F">
        <w:trPr>
          <w:trHeight w:val="84"/>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6B628A" w:rsidRPr="001F1C69" w:rsidRDefault="007E26D4" w:rsidP="006B628A">
            <w:pPr>
              <w:pStyle w:val="afe"/>
              <w:spacing w:line="254" w:lineRule="auto"/>
              <w:jc w:val="both"/>
              <w:rPr>
                <w:rFonts w:ascii="Times New Roman" w:hAnsi="Times New Roman"/>
                <w:sz w:val="24"/>
                <w:szCs w:val="24"/>
                <w:lang w:val="kk-KZ"/>
              </w:rPr>
            </w:pPr>
            <w:r w:rsidRPr="001F1C69">
              <w:rPr>
                <w:rFonts w:ascii="Times New Roman" w:hAnsi="Times New Roman"/>
                <w:color w:val="000000"/>
                <w:sz w:val="24"/>
                <w:szCs w:val="24"/>
                <w:lang w:val="kk-KZ"/>
              </w:rPr>
              <w:t xml:space="preserve">3.2 </w:t>
            </w:r>
            <w:r w:rsidR="006B628A" w:rsidRPr="001F1C69">
              <w:rPr>
                <w:rFonts w:ascii="Times New Roman" w:hAnsi="Times New Roman"/>
                <w:sz w:val="24"/>
                <w:szCs w:val="24"/>
                <w:lang w:val="kk-KZ"/>
              </w:rPr>
              <w:t xml:space="preserve">Камералық зерттеу </w:t>
            </w:r>
            <w:r w:rsidR="006B628A" w:rsidRPr="001F1C69">
              <w:rPr>
                <w:rFonts w:ascii="Times New Roman" w:hAnsi="Times New Roman"/>
                <w:color w:val="000000"/>
                <w:sz w:val="24"/>
                <w:szCs w:val="24"/>
                <w:lang w:val="kk-KZ"/>
              </w:rPr>
              <w:t>жүргізу жолдарын меңгереді;</w:t>
            </w:r>
            <w:r w:rsidR="006B628A" w:rsidRPr="001F1C69">
              <w:rPr>
                <w:rFonts w:ascii="Times New Roman" w:hAnsi="Times New Roman"/>
                <w:sz w:val="24"/>
                <w:szCs w:val="24"/>
                <w:lang w:val="kk-KZ"/>
              </w:rPr>
              <w:t xml:space="preserve"> </w:t>
            </w:r>
          </w:p>
          <w:p w:rsidR="007E26D4" w:rsidRPr="001F1C69" w:rsidRDefault="007E26D4" w:rsidP="00637B70">
            <w:pPr>
              <w:pBdr>
                <w:top w:val="nil"/>
                <w:left w:val="nil"/>
                <w:bottom w:val="nil"/>
                <w:right w:val="nil"/>
                <w:between w:val="nil"/>
              </w:pBdr>
              <w:jc w:val="both"/>
              <w:rPr>
                <w:color w:val="000000"/>
                <w:lang w:val="kk-KZ"/>
              </w:rPr>
            </w:pPr>
          </w:p>
        </w:tc>
      </w:tr>
      <w:tr w:rsidR="007E26D4" w:rsidRPr="00080B62"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7E26D4" w:rsidRPr="001F1C69" w:rsidRDefault="007E26D4" w:rsidP="006B628A">
            <w:pPr>
              <w:jc w:val="both"/>
              <w:rPr>
                <w:lang w:val="kk-KZ"/>
              </w:rPr>
            </w:pPr>
            <w:r w:rsidRPr="001F1C69">
              <w:rPr>
                <w:color w:val="000000"/>
                <w:lang w:val="kk-KZ"/>
              </w:rPr>
              <w:t xml:space="preserve">4. </w:t>
            </w:r>
            <w:r w:rsidR="006B628A" w:rsidRPr="001F1C69">
              <w:rPr>
                <w:lang w:val="kk-KZ"/>
              </w:rPr>
              <w:t xml:space="preserve">Төменгі сатыдағы өсімдіктермен омыртқасыз жануарлардың  түрлерін  </w:t>
            </w:r>
            <w:r w:rsidR="006B628A" w:rsidRPr="001F1C69">
              <w:rPr>
                <w:color w:val="000000"/>
                <w:lang w:val="kk-KZ"/>
              </w:rPr>
              <w:t xml:space="preserve">ғылыми-техникалық прогресс жағдайында </w:t>
            </w:r>
            <w:r w:rsidR="006B628A" w:rsidRPr="001F1C69">
              <w:rPr>
                <w:lang w:val="kk-KZ"/>
              </w:rPr>
              <w:t xml:space="preserve">практика жүзінде </w:t>
            </w:r>
            <w:r w:rsidRPr="001F1C69">
              <w:rPr>
                <w:color w:val="000000"/>
                <w:lang w:val="kk-KZ"/>
              </w:rPr>
              <w:t>қолдану</w:t>
            </w:r>
            <w:r w:rsidR="006B628A" w:rsidRPr="001F1C69">
              <w:rPr>
                <w:color w:val="000000"/>
                <w:lang w:val="kk-KZ"/>
              </w:rPr>
              <w:t>;</w:t>
            </w:r>
          </w:p>
        </w:tc>
        <w:tc>
          <w:tcPr>
            <w:tcW w:w="2693" w:type="dxa"/>
            <w:gridSpan w:val="2"/>
            <w:shd w:val="clear" w:color="auto" w:fill="auto"/>
          </w:tcPr>
          <w:p w:rsidR="007E26D4" w:rsidRPr="001F1C69" w:rsidRDefault="007E26D4" w:rsidP="007E26D4">
            <w:pPr>
              <w:jc w:val="both"/>
              <w:rPr>
                <w:lang w:val="kk-KZ"/>
              </w:rPr>
            </w:pPr>
            <w:r w:rsidRPr="001F1C69">
              <w:rPr>
                <w:color w:val="000000"/>
                <w:lang w:val="kk-KZ"/>
              </w:rPr>
              <w:t xml:space="preserve">4.1 </w:t>
            </w:r>
            <w:r w:rsidR="006B628A" w:rsidRPr="001F1C69">
              <w:rPr>
                <w:lang w:val="kk-KZ"/>
              </w:rPr>
              <w:t>Төменгі сатыдағы өсімдіктермен омыртқасыз жануарлар түрлерін анықтағыш құралдармен</w:t>
            </w:r>
            <w:r w:rsidRPr="001F1C69">
              <w:rPr>
                <w:color w:val="000000"/>
                <w:lang w:val="kk-KZ"/>
              </w:rPr>
              <w:t xml:space="preserve"> алған білімдерін қолдану</w:t>
            </w:r>
            <w:r w:rsidR="006B628A" w:rsidRPr="001F1C69">
              <w:rPr>
                <w:color w:val="000000"/>
                <w:lang w:val="kk-KZ"/>
              </w:rPr>
              <w:t>;</w:t>
            </w:r>
            <w:r w:rsidRPr="001F1C69">
              <w:rPr>
                <w:color w:val="000000"/>
                <w:lang w:val="kk-KZ"/>
              </w:rPr>
              <w:t xml:space="preserve"> </w:t>
            </w:r>
            <w:r w:rsidR="006B628A" w:rsidRPr="001F1C69">
              <w:rPr>
                <w:color w:val="000000"/>
                <w:lang w:val="kk-KZ"/>
              </w:rPr>
              <w:t xml:space="preserve"> </w:t>
            </w:r>
          </w:p>
        </w:tc>
      </w:tr>
      <w:tr w:rsidR="007E26D4" w:rsidRPr="00080B62"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b/>
                <w:color w:val="000000"/>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7E26D4" w:rsidP="00F62A40">
            <w:pPr>
              <w:jc w:val="both"/>
              <w:rPr>
                <w:lang w:val="kk-KZ"/>
              </w:rPr>
            </w:pPr>
            <w:r w:rsidRPr="001F1C69">
              <w:rPr>
                <w:color w:val="000000"/>
                <w:lang w:val="kk-KZ"/>
              </w:rPr>
              <w:t xml:space="preserve">4.2 </w:t>
            </w:r>
            <w:r w:rsidR="00F62A40" w:rsidRPr="001F1C69">
              <w:rPr>
                <w:lang w:val="kk-KZ"/>
              </w:rPr>
              <w:t>Төменгі сатыдағы өсімдіктермен омыртқасыз жануарлардың түрлерін көбейтуді іске асыра алады.</w:t>
            </w:r>
          </w:p>
        </w:tc>
      </w:tr>
      <w:tr w:rsidR="007E26D4" w:rsidRPr="00080B62" w:rsidTr="00F62A40">
        <w:trPr>
          <w:trHeight w:val="1673"/>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7E26D4" w:rsidRPr="001F1C69" w:rsidRDefault="007E26D4" w:rsidP="00EA7DE3">
            <w:pPr>
              <w:jc w:val="both"/>
              <w:rPr>
                <w:lang w:val="kk-KZ"/>
              </w:rPr>
            </w:pPr>
            <w:r w:rsidRPr="001F1C69">
              <w:rPr>
                <w:color w:val="000000"/>
                <w:lang w:val="kk-KZ"/>
              </w:rPr>
              <w:t>5.</w:t>
            </w:r>
            <w:r w:rsidR="00F62A40" w:rsidRPr="001F1C69">
              <w:rPr>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1F1C69">
              <w:rPr>
                <w:lang w:val="kk-KZ"/>
              </w:rPr>
              <w:t>удегі  қабілетін қалыптастырады;</w:t>
            </w:r>
          </w:p>
        </w:tc>
        <w:tc>
          <w:tcPr>
            <w:tcW w:w="2693" w:type="dxa"/>
            <w:gridSpan w:val="2"/>
            <w:shd w:val="clear" w:color="auto" w:fill="auto"/>
          </w:tcPr>
          <w:p w:rsidR="007E26D4" w:rsidRPr="001F1C69" w:rsidRDefault="007E26D4" w:rsidP="00F62A40">
            <w:pPr>
              <w:pStyle w:val="aff3"/>
              <w:spacing w:line="276" w:lineRule="auto"/>
              <w:rPr>
                <w:lang w:val="kk-KZ"/>
              </w:rPr>
            </w:pPr>
            <w:r w:rsidRPr="001F1C69">
              <w:rPr>
                <w:color w:val="000000"/>
                <w:lang w:val="kk-KZ"/>
              </w:rPr>
              <w:t xml:space="preserve">5.1 </w:t>
            </w:r>
            <w:r w:rsidR="00F62A40" w:rsidRPr="001F1C69">
              <w:rPr>
                <w:bCs/>
                <w:lang w:val="kk-KZ"/>
              </w:rPr>
              <w:t xml:space="preserve">5.1 </w:t>
            </w:r>
            <w:r w:rsidR="00F62A40" w:rsidRPr="001F1C69">
              <w:rPr>
                <w:lang w:val="kk-KZ"/>
              </w:rPr>
              <w:t xml:space="preserve"> </w:t>
            </w:r>
            <w:r w:rsidR="00F62A40" w:rsidRPr="001F1C69">
              <w:rPr>
                <w:color w:val="000000"/>
                <w:lang w:val="kk-KZ"/>
              </w:rPr>
              <w:t xml:space="preserve"> </w:t>
            </w:r>
            <w:r w:rsidR="00F62A40" w:rsidRPr="001F1C69">
              <w:rPr>
                <w:lang w:val="kk-KZ"/>
              </w:rPr>
              <w:t xml:space="preserve">Төменгі сатыдағы өсімдіктермен омыртқасыз жануарлар </w:t>
            </w:r>
            <w:r w:rsidR="00F62A40" w:rsidRPr="001F1C69">
              <w:rPr>
                <w:bCs/>
                <w:lang w:val="kk-KZ"/>
              </w:rPr>
              <w:t xml:space="preserve">жайында </w:t>
            </w:r>
            <w:r w:rsidR="00F62A40" w:rsidRPr="001F1C69">
              <w:rPr>
                <w:lang w:val="kk-KZ"/>
              </w:rPr>
              <w:t xml:space="preserve"> алған білімін ғылыми, өндірістік және практикалық міндеттерді шешуде талдайды; </w:t>
            </w:r>
          </w:p>
        </w:tc>
      </w:tr>
      <w:tr w:rsidR="007E26D4" w:rsidRPr="00080B62" w:rsidTr="00AF283F">
        <w:trPr>
          <w:trHeight w:val="76"/>
        </w:trPr>
        <w:tc>
          <w:tcPr>
            <w:tcW w:w="2411" w:type="dxa"/>
            <w:vMerge/>
          </w:tcPr>
          <w:p w:rsidR="007E26D4" w:rsidRPr="001F1C69" w:rsidRDefault="007E26D4" w:rsidP="00AF283F">
            <w:pPr>
              <w:widowControl w:val="0"/>
              <w:pBdr>
                <w:top w:val="nil"/>
                <w:left w:val="nil"/>
                <w:bottom w:val="nil"/>
                <w:right w:val="nil"/>
                <w:between w:val="nil"/>
              </w:pBdr>
              <w:spacing w:line="276" w:lineRule="auto"/>
              <w:rPr>
                <w:lang w:val="kk-KZ"/>
              </w:rPr>
            </w:pPr>
          </w:p>
        </w:tc>
        <w:tc>
          <w:tcPr>
            <w:tcW w:w="5386" w:type="dxa"/>
            <w:gridSpan w:val="5"/>
            <w:vMerge/>
          </w:tcPr>
          <w:p w:rsidR="007E26D4" w:rsidRPr="001F1C69" w:rsidRDefault="007E26D4" w:rsidP="00AF283F">
            <w:pPr>
              <w:jc w:val="both"/>
              <w:rPr>
                <w:lang w:val="kk-KZ"/>
              </w:rPr>
            </w:pPr>
          </w:p>
        </w:tc>
        <w:tc>
          <w:tcPr>
            <w:tcW w:w="2693" w:type="dxa"/>
            <w:gridSpan w:val="2"/>
            <w:shd w:val="clear" w:color="auto" w:fill="auto"/>
          </w:tcPr>
          <w:p w:rsidR="007E26D4" w:rsidRPr="001F1C69" w:rsidRDefault="00F62A40" w:rsidP="00F62A40">
            <w:pPr>
              <w:jc w:val="both"/>
              <w:rPr>
                <w:lang w:val="kk-KZ"/>
              </w:rPr>
            </w:pPr>
            <w:r w:rsidRPr="001F1C69">
              <w:rPr>
                <w:bCs/>
                <w:lang w:val="kk-KZ"/>
              </w:rPr>
              <w:t>5.2</w:t>
            </w:r>
            <w:r w:rsidRPr="001F1C69">
              <w:rPr>
                <w:lang w:val="kk-KZ"/>
              </w:rPr>
              <w:t xml:space="preserve"> С</w:t>
            </w:r>
            <w:r w:rsidRPr="001F1C69">
              <w:rPr>
                <w:color w:val="000000"/>
                <w:lang w:val="kk-KZ"/>
              </w:rPr>
              <w:t xml:space="preserve">туденттер төменгі сатыдағы және омыртқасыз жануарлар бойынша алған </w:t>
            </w:r>
            <w:r w:rsidRPr="001F1C69">
              <w:rPr>
                <w:color w:val="000000"/>
                <w:lang w:val="kk-KZ"/>
              </w:rPr>
              <w:lastRenderedPageBreak/>
              <w:t>білімдерін бітіру жұмыстарын жүргізуде қолдану;</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rPr>
            </w:pPr>
            <w:proofErr w:type="spellStart"/>
            <w:r w:rsidRPr="001F1C69">
              <w:rPr>
                <w:b/>
              </w:rPr>
              <w:lastRenderedPageBreak/>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1F1C69" w:rsidRDefault="00B94034" w:rsidP="00B94034">
            <w:pPr>
              <w:rPr>
                <w:b/>
                <w:lang w:val="kk-KZ"/>
              </w:rPr>
            </w:pPr>
            <w:r w:rsidRPr="001F1C69">
              <w:rPr>
                <w:color w:val="000000"/>
                <w:lang w:val="kk-KZ"/>
              </w:rPr>
              <w:t>Ботаника</w:t>
            </w:r>
            <w:r w:rsidR="006A56C3" w:rsidRPr="001F1C69">
              <w:rPr>
                <w:color w:val="000000"/>
                <w:lang w:val="kk-KZ"/>
              </w:rPr>
              <w:t>,</w:t>
            </w:r>
            <w:r w:rsidR="006A56C3" w:rsidRPr="001F1C69">
              <w:rPr>
                <w:color w:val="000000"/>
              </w:rPr>
              <w:t xml:space="preserve"> </w:t>
            </w:r>
            <w:r w:rsidRPr="001F1C69">
              <w:rPr>
                <w:color w:val="000000"/>
                <w:lang w:val="kk-KZ"/>
              </w:rPr>
              <w:t>Өсімдіктер  экологиясы, Қазақстан биоресурстары</w:t>
            </w:r>
          </w:p>
        </w:tc>
      </w:tr>
      <w:tr w:rsidR="007E26D4"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6A56C3" w:rsidP="00AF283F">
            <w:r w:rsidRPr="001F1C69">
              <w:rPr>
                <w:lang w:val="kk-KZ"/>
              </w:rPr>
              <w:t>Өндірістік практика</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rPr>
                <w:lang w:val="kk-KZ"/>
              </w:rPr>
            </w:pPr>
            <w:r w:rsidRPr="001F1C69">
              <w:rPr>
                <w:b/>
                <w:bCs/>
                <w:color w:val="000000"/>
                <w:lang w:val="kk-KZ"/>
              </w:rPr>
              <w:t>Әдебиет:</w:t>
            </w:r>
            <w:r w:rsidRPr="001F1C69">
              <w:rPr>
                <w:lang w:val="kk-KZ"/>
              </w:rPr>
              <w:t xml:space="preserve"> </w:t>
            </w:r>
          </w:p>
          <w:p w:rsidR="00AC05F6" w:rsidRPr="001F1C69" w:rsidRDefault="00AC05F6" w:rsidP="006A56C3">
            <w:pPr>
              <w:ind w:left="5"/>
              <w:jc w:val="both"/>
              <w:rPr>
                <w:color w:val="000000"/>
                <w:lang w:val="kk-KZ"/>
              </w:rPr>
            </w:pPr>
            <w:r w:rsidRPr="001F1C69">
              <w:rPr>
                <w:color w:val="000000"/>
                <w:lang w:val="kk-KZ"/>
              </w:rPr>
              <w:t>Негізгі:</w:t>
            </w:r>
          </w:p>
          <w:p w:rsidR="006A56C3" w:rsidRPr="001F1C69" w:rsidRDefault="00B94034" w:rsidP="00B94034">
            <w:pPr>
              <w:pStyle w:val="afb"/>
              <w:numPr>
                <w:ilvl w:val="0"/>
                <w:numId w:val="16"/>
              </w:numPr>
              <w:ind w:left="305" w:hanging="305"/>
              <w:jc w:val="both"/>
              <w:rPr>
                <w:rFonts w:ascii="Times New Roman" w:hAnsi="Times New Roman"/>
                <w:bCs/>
                <w:sz w:val="24"/>
                <w:szCs w:val="24"/>
                <w:lang w:val="kk-KZ"/>
              </w:rPr>
            </w:pPr>
            <w:r w:rsidRPr="001F1C69">
              <w:rPr>
                <w:rFonts w:ascii="Times New Roman" w:hAnsi="Times New Roman"/>
                <w:bCs/>
                <w:sz w:val="24"/>
                <w:szCs w:val="24"/>
                <w:lang w:val="kk-KZ"/>
              </w:rPr>
              <w:t>Мухитдинов Н.М. Геоботаника оқулық, қазақ университеті, 2008, 251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 xml:space="preserve">Бегенов  А.Б., Аметов  А.А., Есжанов Б.Е., Абидкулова К.Т., Сатыбалдиева Г.К., Тыныбеков Б.М., Баймурзаев Н.Б., Чилдибаева, Нурмаханова А.С. А.Ж.Методическое руководства по проведению учебной практики по ботанике. </w:t>
            </w:r>
            <w:r w:rsidRPr="001F1C69">
              <w:rPr>
                <w:rFonts w:ascii="Times New Roman" w:hAnsi="Times New Roman"/>
                <w:i/>
                <w:sz w:val="24"/>
                <w:szCs w:val="24"/>
                <w:lang w:val="kk-KZ"/>
              </w:rPr>
              <w:t>Учебное пособие</w:t>
            </w:r>
            <w:r w:rsidRPr="001F1C69">
              <w:rPr>
                <w:rFonts w:ascii="Times New Roman" w:hAnsi="Times New Roman"/>
                <w:sz w:val="24"/>
                <w:szCs w:val="24"/>
                <w:lang w:val="kk-KZ"/>
              </w:rPr>
              <w:t>. Алматы.; Қазақ университеті, 2015. – 78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eastAsia="ko-KR"/>
              </w:rPr>
            </w:pPr>
            <w:r w:rsidRPr="001F1C69">
              <w:rPr>
                <w:rFonts w:ascii="Times New Roman" w:hAnsi="Times New Roman"/>
                <w:sz w:val="24"/>
                <w:szCs w:val="24"/>
                <w:lang w:val="kk-KZ"/>
              </w:rPr>
              <w:t>Бегенов А.Б., Аметов А.А., Есжанов Б.Е., Абидкулова К.Т., Нурмаханова А.С., Сатыбалдиева Г.К., Тыныбеков Б.М., Баймурзаев Н.Б., Чилдибаева А.Ж.Ботаника пәнінен оқу тәжірибесін жүргізуге арналған әдістемелік нұсқаулық. Оқу құралы. Алматы.; Қазақ университеті, 2015. – 81 с.</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Назарбекова С.Т., Нурмаханова А.С., Чилдибаева А.Ж.,Тыныбеков Б.М.Альгология Оқу құралы. – Алматы.: Қазақ университеті, 2015. – 206 б.</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Чилдибаева А.Ж.,Тыныбеков Б.М.,Назарбекова С.Т.Гидроботаника Оқу құралы. Қазақ университеті, Алматы қ., 2018.  175</w:t>
            </w:r>
          </w:p>
          <w:p w:rsidR="00B94034" w:rsidRPr="001F1C69" w:rsidRDefault="00B94034" w:rsidP="00B94034">
            <w:pPr>
              <w:pStyle w:val="afb"/>
              <w:widowControl w:val="0"/>
              <w:numPr>
                <w:ilvl w:val="0"/>
                <w:numId w:val="16"/>
              </w:numPr>
              <w:spacing w:after="0" w:line="240" w:lineRule="auto"/>
              <w:ind w:left="305" w:hanging="305"/>
              <w:jc w:val="both"/>
              <w:rPr>
                <w:rFonts w:ascii="Times New Roman" w:hAnsi="Times New Roman"/>
                <w:sz w:val="24"/>
                <w:szCs w:val="24"/>
                <w:lang w:val="kk-KZ"/>
              </w:rPr>
            </w:pPr>
            <w:r w:rsidRPr="001F1C69">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1F1C69" w:rsidRDefault="00AC05F6" w:rsidP="00B94034">
            <w:pPr>
              <w:pStyle w:val="21"/>
              <w:ind w:left="305" w:firstLine="0"/>
              <w:rPr>
                <w:rFonts w:ascii="Times New Roman" w:hAnsi="Times New Roman"/>
                <w:color w:val="000000" w:themeColor="text1"/>
                <w:sz w:val="24"/>
                <w:szCs w:val="24"/>
                <w:lang w:val="kk-KZ"/>
              </w:rPr>
            </w:pPr>
            <w:r w:rsidRPr="001F1C69">
              <w:rPr>
                <w:rFonts w:ascii="Times New Roman" w:hAnsi="Times New Roman"/>
                <w:color w:val="000000" w:themeColor="text1"/>
                <w:sz w:val="24"/>
                <w:szCs w:val="24"/>
                <w:lang w:val="kk-KZ"/>
              </w:rPr>
              <w:t>Қосымша:</w:t>
            </w:r>
          </w:p>
          <w:p w:rsidR="00B94034" w:rsidRPr="001F1C69" w:rsidRDefault="00B94034" w:rsidP="00B94034">
            <w:pPr>
              <w:pStyle w:val="21"/>
              <w:numPr>
                <w:ilvl w:val="0"/>
                <w:numId w:val="18"/>
              </w:numPr>
              <w:ind w:left="447" w:hanging="426"/>
              <w:rPr>
                <w:rFonts w:ascii="Times New Roman" w:hAnsi="Times New Roman"/>
                <w:sz w:val="24"/>
                <w:szCs w:val="24"/>
              </w:rPr>
            </w:pPr>
            <w:proofErr w:type="spellStart"/>
            <w:r w:rsidRPr="001F1C69">
              <w:rPr>
                <w:rFonts w:ascii="Times New Roman" w:hAnsi="Times New Roman"/>
                <w:sz w:val="24"/>
                <w:szCs w:val="24"/>
              </w:rPr>
              <w:t>Алахвердиев</w:t>
            </w:r>
            <w:proofErr w:type="spellEnd"/>
            <w:r w:rsidRPr="001F1C69">
              <w:rPr>
                <w:rFonts w:ascii="Times New Roman" w:hAnsi="Times New Roman"/>
                <w:sz w:val="24"/>
                <w:szCs w:val="24"/>
              </w:rPr>
              <w:t xml:space="preserve"> Ф.Д. Основы теории и методики </w:t>
            </w:r>
            <w:proofErr w:type="spellStart"/>
            <w:r w:rsidRPr="001F1C69">
              <w:rPr>
                <w:rFonts w:ascii="Times New Roman" w:hAnsi="Times New Roman"/>
                <w:sz w:val="24"/>
                <w:szCs w:val="24"/>
              </w:rPr>
              <w:t>ландшафтноиндикационных</w:t>
            </w:r>
            <w:proofErr w:type="spellEnd"/>
            <w:r w:rsidRPr="001F1C69">
              <w:rPr>
                <w:rFonts w:ascii="Times New Roman" w:hAnsi="Times New Roman"/>
                <w:sz w:val="24"/>
                <w:szCs w:val="24"/>
              </w:rPr>
              <w:t xml:space="preserve"> исследований аридных областей. Грозный, 2004. </w:t>
            </w:r>
          </w:p>
          <w:p w:rsidR="00B94034" w:rsidRPr="001F1C69" w:rsidRDefault="00B94034" w:rsidP="00B94034">
            <w:pPr>
              <w:pStyle w:val="21"/>
              <w:numPr>
                <w:ilvl w:val="0"/>
                <w:numId w:val="18"/>
              </w:numPr>
              <w:ind w:left="447" w:hanging="426"/>
              <w:rPr>
                <w:rFonts w:ascii="Times New Roman" w:hAnsi="Times New Roman"/>
                <w:color w:val="000000" w:themeColor="text1"/>
                <w:sz w:val="24"/>
                <w:szCs w:val="24"/>
                <w:lang w:val="kk-KZ"/>
              </w:rPr>
            </w:pPr>
            <w:r w:rsidRPr="001F1C69">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1F1C69">
              <w:rPr>
                <w:rFonts w:ascii="Times New Roman" w:hAnsi="Times New Roman"/>
                <w:sz w:val="24"/>
                <w:szCs w:val="24"/>
                <w:lang w:val="kk-KZ"/>
              </w:rPr>
              <w:t>2000</w:t>
            </w:r>
            <w:r w:rsidRPr="001F1C69">
              <w:rPr>
                <w:rFonts w:ascii="Times New Roman" w:hAnsi="Times New Roman"/>
                <w:sz w:val="24"/>
                <w:szCs w:val="24"/>
              </w:rPr>
              <w:t>.</w:t>
            </w:r>
          </w:p>
          <w:p w:rsidR="007E26D4" w:rsidRPr="001F1C69" w:rsidRDefault="007E26D4" w:rsidP="00AF283F">
            <w:pPr>
              <w:rPr>
                <w:b/>
                <w:bCs/>
                <w:color w:val="000000" w:themeColor="text1"/>
                <w:lang w:val="kk-KZ"/>
              </w:rPr>
            </w:pPr>
            <w:r w:rsidRPr="001F1C69">
              <w:rPr>
                <w:b/>
                <w:bCs/>
                <w:color w:val="000000" w:themeColor="text1"/>
                <w:lang w:val="kk-KZ"/>
              </w:rPr>
              <w:t>Зерттеушілік инфрақұрылымы</w:t>
            </w:r>
          </w:p>
          <w:p w:rsidR="007E26D4" w:rsidRPr="001F1C69" w:rsidRDefault="007E26D4" w:rsidP="00AF283F">
            <w:pPr>
              <w:rPr>
                <w:color w:val="000000" w:themeColor="text1"/>
                <w:lang w:val="kk-KZ"/>
              </w:rPr>
            </w:pPr>
            <w:r w:rsidRPr="001F1C69">
              <w:rPr>
                <w:color w:val="000000" w:themeColor="text1"/>
                <w:lang w:val="kk-KZ"/>
              </w:rPr>
              <w:t xml:space="preserve">1. </w:t>
            </w:r>
            <w:r w:rsidR="00AC05F6" w:rsidRPr="001F1C69">
              <w:rPr>
                <w:color w:val="000000" w:themeColor="text1"/>
                <w:lang w:val="kk-KZ"/>
              </w:rPr>
              <w:t xml:space="preserve">Лаборатория № </w:t>
            </w:r>
            <w:r w:rsidR="00B94034" w:rsidRPr="001F1C69">
              <w:rPr>
                <w:color w:val="000000" w:themeColor="text1"/>
                <w:lang w:val="kk-KZ"/>
              </w:rPr>
              <w:t>9</w:t>
            </w:r>
            <w:r w:rsidR="00A42E4E" w:rsidRPr="001F1C69">
              <w:rPr>
                <w:color w:val="000000" w:themeColor="text1"/>
                <w:lang w:val="kk-KZ"/>
              </w:rPr>
              <w:t xml:space="preserve">. </w:t>
            </w:r>
            <w:r w:rsidR="00AC05F6" w:rsidRPr="001F1C69">
              <w:rPr>
                <w:color w:val="000000" w:themeColor="text1"/>
                <w:lang w:val="kk-KZ"/>
              </w:rPr>
              <w:t xml:space="preserve"> ГУК № 6</w:t>
            </w:r>
            <w:r w:rsidRPr="001F1C69">
              <w:rPr>
                <w:color w:val="000000" w:themeColor="text1"/>
                <w:lang w:val="kk-KZ"/>
              </w:rPr>
              <w:t>.</w:t>
            </w:r>
          </w:p>
          <w:p w:rsidR="007E26D4" w:rsidRPr="001F1C69" w:rsidRDefault="007E26D4" w:rsidP="00AF283F">
            <w:pPr>
              <w:rPr>
                <w:b/>
                <w:bCs/>
                <w:color w:val="000000" w:themeColor="text1"/>
                <w:lang w:val="kk-KZ"/>
              </w:rPr>
            </w:pPr>
            <w:r w:rsidRPr="001F1C69">
              <w:rPr>
                <w:b/>
                <w:bCs/>
                <w:color w:val="000000" w:themeColor="text1"/>
                <w:lang w:val="kk-KZ"/>
              </w:rPr>
              <w:t xml:space="preserve">Мәліметтердің кәсіби ғылыми базасы </w:t>
            </w:r>
          </w:p>
          <w:p w:rsidR="007E26D4" w:rsidRPr="001F1C69" w:rsidRDefault="00A42E4E" w:rsidP="00AF283F">
            <w:pPr>
              <w:rPr>
                <w:b/>
                <w:bCs/>
                <w:color w:val="000000" w:themeColor="text1"/>
                <w:lang w:val="kk-KZ"/>
              </w:rPr>
            </w:pPr>
            <w:r w:rsidRPr="001F1C69">
              <w:rPr>
                <w:color w:val="000000" w:themeColor="text1"/>
                <w:lang w:val="kk-KZ"/>
              </w:rPr>
              <w:t>ҒЗИ «</w:t>
            </w:r>
            <w:r w:rsidR="00B94034" w:rsidRPr="001F1C69">
              <w:rPr>
                <w:color w:val="000000" w:themeColor="text1"/>
                <w:lang w:val="kk-KZ"/>
              </w:rPr>
              <w:t>Экология мәселелері</w:t>
            </w:r>
            <w:r w:rsidRPr="001F1C69">
              <w:rPr>
                <w:color w:val="000000" w:themeColor="text1"/>
                <w:lang w:val="kk-KZ"/>
              </w:rPr>
              <w:t>»</w:t>
            </w:r>
          </w:p>
          <w:p w:rsidR="007E26D4" w:rsidRPr="001F1C69" w:rsidRDefault="007E26D4" w:rsidP="00AF283F">
            <w:pPr>
              <w:pBdr>
                <w:top w:val="nil"/>
                <w:left w:val="nil"/>
                <w:bottom w:val="nil"/>
                <w:right w:val="nil"/>
                <w:between w:val="nil"/>
              </w:pBdr>
              <w:rPr>
                <w:color w:val="FF0000"/>
                <w:lang w:val="kk-KZ"/>
              </w:rPr>
            </w:pPr>
            <w:r w:rsidRPr="001F1C69">
              <w:rPr>
                <w:b/>
                <w:bCs/>
                <w:color w:val="000000"/>
                <w:lang w:val="kk-KZ"/>
              </w:rPr>
              <w:t xml:space="preserve">Интернет-ресурстар </w:t>
            </w:r>
          </w:p>
          <w:p w:rsidR="00A42E4E" w:rsidRPr="001F1C69" w:rsidRDefault="00A42E4E" w:rsidP="00A42E4E">
            <w:pPr>
              <w:pBdr>
                <w:top w:val="nil"/>
                <w:left w:val="nil"/>
                <w:bottom w:val="nil"/>
                <w:right w:val="nil"/>
                <w:between w:val="nil"/>
              </w:pBdr>
              <w:rPr>
                <w:rStyle w:val="afa"/>
                <w:shd w:val="clear" w:color="auto" w:fill="FFFFFF"/>
                <w:lang w:val="kk-KZ"/>
              </w:rPr>
            </w:pPr>
            <w:r w:rsidRPr="001F1C69">
              <w:rPr>
                <w:lang w:val="kk-KZ"/>
              </w:rPr>
              <w:t xml:space="preserve">1. </w:t>
            </w:r>
            <w:hyperlink r:id="rId5" w:history="1">
              <w:r w:rsidRPr="001F1C69">
                <w:rPr>
                  <w:rStyle w:val="afa"/>
                  <w:shd w:val="clear" w:color="auto" w:fill="FFFFFF"/>
                  <w:lang w:val="kk-KZ"/>
                </w:rPr>
                <w:t>http://elibrary.kaznu.kz/ru</w:t>
              </w:r>
            </w:hyperlink>
          </w:p>
          <w:p w:rsidR="007E26D4" w:rsidRPr="001F1C69" w:rsidRDefault="00A42E4E" w:rsidP="00BF06FF">
            <w:pPr>
              <w:rPr>
                <w:color w:val="000000"/>
                <w:lang w:val="en-US"/>
              </w:rPr>
            </w:pPr>
            <w:r w:rsidRPr="001F1C69">
              <w:rPr>
                <w:color w:val="000000"/>
                <w:lang w:val="kk-KZ"/>
              </w:rPr>
              <w:t>2.</w:t>
            </w:r>
            <w:r w:rsidRPr="001F1C69">
              <w:rPr>
                <w:lang w:val="kk-KZ"/>
              </w:rPr>
              <w:t xml:space="preserve"> </w:t>
            </w:r>
            <w:hyperlink r:id="rId6" w:history="1">
              <w:r w:rsidR="006B0948" w:rsidRPr="001F1C69">
                <w:rPr>
                  <w:rStyle w:val="afa"/>
                  <w:lang w:val="kk-KZ"/>
                </w:rPr>
                <w:t>http://pharmacologia.ru</w:t>
              </w:r>
            </w:hyperlink>
            <w:r w:rsidRPr="001F1C69">
              <w:rPr>
                <w:lang w:val="kk-KZ"/>
              </w:rPr>
              <w:br/>
              <w:t>3.</w:t>
            </w:r>
            <w:r w:rsidR="00D203F7">
              <w:fldChar w:fldCharType="begin"/>
            </w:r>
            <w:r w:rsidR="00D203F7" w:rsidRPr="00D203F7">
              <w:rPr>
                <w:lang w:val="kk-KZ"/>
              </w:rPr>
              <w:instrText xml:space="preserve"> HYPERLINK "http://www.zdorovie/users/realtime/" </w:instrText>
            </w:r>
            <w:r w:rsidR="00D203F7">
              <w:fldChar w:fldCharType="separate"/>
            </w:r>
            <w:r w:rsidR="00BF06FF" w:rsidRPr="001F1C69">
              <w:rPr>
                <w:rStyle w:val="afa"/>
                <w:lang w:val="kk-KZ"/>
              </w:rPr>
              <w:t>http://www.zdorovie/users/realtime/</w:t>
            </w:r>
            <w:r w:rsidR="00D203F7">
              <w:rPr>
                <w:rStyle w:val="afa"/>
                <w:lang w:val="kk-KZ"/>
              </w:rPr>
              <w:fldChar w:fldCharType="end"/>
            </w:r>
            <w:r w:rsidRPr="001F1C69">
              <w:rPr>
                <w:lang w:val="kk-KZ"/>
              </w:rPr>
              <w:br/>
              <w:t>4.</w:t>
            </w:r>
            <w:r w:rsidR="00FC3CE2" w:rsidRPr="001F1C69">
              <w:fldChar w:fldCharType="begin"/>
            </w:r>
            <w:r w:rsidR="00FC3CE2" w:rsidRPr="001F1C69">
              <w:rPr>
                <w:lang w:val="kk-KZ"/>
              </w:rPr>
              <w:instrText>HYPERLINK</w:instrText>
            </w:r>
            <w:r w:rsidR="00FC3CE2" w:rsidRPr="001F1C69">
              <w:fldChar w:fldCharType="separate"/>
            </w:r>
            <w:r w:rsidR="00BF06FF" w:rsidRPr="001F1C69">
              <w:rPr>
                <w:rStyle w:val="afa"/>
                <w:lang w:val="kk-KZ"/>
              </w:rPr>
              <w:t>http://</w:t>
            </w:r>
            <w:r w:rsidR="00FC3CE2" w:rsidRPr="001F1C69">
              <w:fldChar w:fldCharType="end"/>
            </w:r>
            <w:r w:rsidR="00BF06FF" w:rsidRPr="001F1C69">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080B62"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r w:rsidRPr="001F1C69">
              <w:t>Студенттердің, магистранттардың және докторанттардың ғылыми-зерттеу жұмысы –</w:t>
            </w:r>
            <w:r w:rsidRPr="001F1C69">
              <w:rPr>
                <w:lang w:val="kk-KZ"/>
              </w:rPr>
              <w:t xml:space="preserve"> бұл </w:t>
            </w:r>
            <w:r w:rsidRPr="001F1C69">
              <w:t>оқу үдерісін</w:t>
            </w:r>
            <w:r w:rsidRPr="001F1C69">
              <w:rPr>
                <w:lang w:val="kk-KZ"/>
              </w:rPr>
              <w:t>ің</w:t>
            </w:r>
            <w:r w:rsidRPr="001F1C69">
              <w:t xml:space="preserve"> тереңде</w:t>
            </w:r>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дағдылары мен құзыреттіліктерін дамытуға бағытталған. </w:t>
            </w:r>
            <w:proofErr w:type="spellStart"/>
            <w:r w:rsidRPr="001F1C69">
              <w:t>Зерттеу</w:t>
            </w:r>
            <w:proofErr w:type="spellEnd"/>
            <w:r w:rsidRPr="001F1C69">
              <w:t xml:space="preserve"> </w:t>
            </w:r>
            <w:proofErr w:type="spellStart"/>
            <w:r w:rsidRPr="001F1C69">
              <w:lastRenderedPageBreak/>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r w:rsidRPr="001F1C69">
              <w:rPr>
                <w:b/>
                <w:bCs/>
              </w:rPr>
              <w:t>Сабаққа қатысу</w:t>
            </w:r>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r w:rsidRPr="001F1C69">
              <w:t>рдың жоғалуына әкеледі.</w:t>
            </w:r>
          </w:p>
          <w:p w:rsidR="00AF283F" w:rsidRPr="001F1C69" w:rsidRDefault="00AF283F" w:rsidP="00AF283F">
            <w:pPr>
              <w:jc w:val="both"/>
              <w:rPr>
                <w:rStyle w:val="afa"/>
                <w:b/>
                <w:bCs/>
                <w:lang w:val="kk-KZ"/>
              </w:rPr>
            </w:pPr>
            <w:r w:rsidRPr="001F1C69">
              <w:rPr>
                <w:rStyle w:val="afa"/>
                <w:b/>
                <w:bCs/>
              </w:rPr>
              <w:t xml:space="preserve">Академиялық адалдық.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EA31D1" w:rsidRPr="001F1C69">
              <w:rPr>
                <w:lang w:val="kk-KZ"/>
              </w:rPr>
              <w:fldChar w:fldCharType="begin"/>
            </w:r>
            <w:r w:rsidR="00EA31D1" w:rsidRPr="001F1C69">
              <w:rPr>
                <w:lang w:val="kk-KZ"/>
              </w:rPr>
              <w:instrText xml:space="preserve"> HYPERLINK "mailto:bahty@kaznu.kz" </w:instrText>
            </w:r>
            <w:r w:rsidR="00EA31D1" w:rsidRPr="001F1C69">
              <w:rPr>
                <w:lang w:val="kk-KZ"/>
              </w:rPr>
              <w:fldChar w:fldCharType="separate"/>
            </w:r>
            <w:r w:rsidR="00EA31D1" w:rsidRPr="001F1C69">
              <w:rPr>
                <w:rStyle w:val="afa"/>
                <w:lang w:val="kk-KZ"/>
              </w:rPr>
              <w:t>bahty@kaznu.kz</w:t>
            </w:r>
            <w:r w:rsidR="00EA31D1" w:rsidRPr="001F1C69">
              <w:rPr>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FC3CE2" w:rsidRPr="001F1C69">
              <w:fldChar w:fldCharType="begin"/>
            </w:r>
            <w:r w:rsidR="0077665E" w:rsidRPr="001F1C69">
              <w:rPr>
                <w:lang w:val="kk-KZ"/>
              </w:rPr>
              <w:instrText>HYPERLINK "https://teams.microsoft.com/l/channel/19%3a6fdd43b2c69b47e9bab1bba4668d0582%40thread.tacv2/%25D0%259E%25D0%25B1%25D1%25D0%25B9?groupId=cd94c3ef-7914-49d7-84a8-7cbf0a14d218&amp;tenant"</w:instrText>
            </w:r>
            <w:r w:rsidR="00FC3CE2" w:rsidRPr="001F1C69">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FC3CE2" w:rsidRPr="001F1C69">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080B62"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w:t>
            </w:r>
            <w:r w:rsidRPr="001F1C69">
              <w:rPr>
                <w:lang w:val="kk-KZ"/>
              </w:rPr>
              <w:lastRenderedPageBreak/>
              <w:t>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F1C69">
              <w:rPr>
                <w:bCs/>
              </w:rPr>
              <w:t>Оқу нәтижелері бағаланады</w:t>
            </w:r>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AF283F" w:rsidRPr="001F1C69" w:rsidTr="00AF283F">
        <w:trPr>
          <w:trHeight w:val="18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15</w:t>
            </w:r>
            <w:r w:rsidR="003A5655" w:rsidRPr="001F1C69">
              <w:rPr>
                <w:lang w:val="kk-KZ"/>
              </w:rPr>
              <w:t xml:space="preserve"> х 2 = 30</w:t>
            </w:r>
          </w:p>
        </w:tc>
      </w:tr>
      <w:tr w:rsidR="00AF283F" w:rsidRPr="001F1C69" w:rsidTr="00AF283F">
        <w:trPr>
          <w:trHeight w:val="87"/>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60-64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5F459D" w:rsidP="00096D48">
            <w:pPr>
              <w:jc w:val="both"/>
              <w:rPr>
                <w:lang w:val="kk-KZ"/>
              </w:rPr>
            </w:pPr>
            <w:r w:rsidRPr="001F1C69">
              <w:rPr>
                <w:lang w:val="kk-KZ"/>
              </w:rPr>
              <w:t>ЖИЫНТЫҒЫ</w:t>
            </w:r>
            <w:r w:rsidRPr="001F1C69">
              <w:t xml:space="preserve"> </w:t>
            </w:r>
            <w:r w:rsidRPr="001F1C69">
              <w:rPr>
                <w:lang w:val="kk-KZ"/>
              </w:rPr>
              <w:t>(</w:t>
            </w:r>
            <w:r w:rsidR="003A5655" w:rsidRPr="001F1C69">
              <w:rPr>
                <w:lang w:val="kk-KZ"/>
              </w:rPr>
              <w:t>АБ1</w:t>
            </w:r>
            <w:r w:rsidR="00096D48" w:rsidRPr="001F1C69">
              <w:rPr>
                <w:lang w:val="kk-KZ"/>
              </w:rPr>
              <w:t>,</w:t>
            </w:r>
            <w:r w:rsidR="003A5655" w:rsidRPr="001F1C69">
              <w:rPr>
                <w:lang w:val="kk-KZ"/>
              </w:rPr>
              <w:t xml:space="preserve"> АБ2</w:t>
            </w:r>
            <w:r w:rsidRPr="001F1C69">
              <w:rPr>
                <w:lang w:val="kk-KZ"/>
              </w:rPr>
              <w:t>)</w:t>
            </w:r>
          </w:p>
        </w:tc>
        <w:tc>
          <w:tcPr>
            <w:tcW w:w="2268" w:type="dxa"/>
            <w:tcBorders>
              <w:left w:val="single" w:sz="4" w:space="0" w:color="000000" w:themeColor="text1"/>
              <w:right w:val="single" w:sz="4" w:space="0" w:color="000000" w:themeColor="text1"/>
            </w:tcBorders>
          </w:tcPr>
          <w:p w:rsidR="00AF283F" w:rsidRPr="001F1C69" w:rsidRDefault="005F459D" w:rsidP="00AF283F">
            <w:pPr>
              <w:jc w:val="both"/>
              <w:rPr>
                <w:lang w:val="kk-KZ"/>
              </w:rPr>
            </w:pPr>
            <w:r w:rsidRPr="001F1C69">
              <w:rPr>
                <w:lang w:val="kk-KZ"/>
              </w:rPr>
              <w:t>10</w:t>
            </w:r>
            <w:r w:rsidR="0028569A" w:rsidRPr="001F1C69">
              <w:rPr>
                <w:lang w:val="kk-KZ"/>
              </w:rPr>
              <w:t>0</w:t>
            </w:r>
          </w:p>
        </w:tc>
      </w:tr>
      <w:tr w:rsidR="00AF283F" w:rsidRPr="001F1C69"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b/>
                <w:highlight w:val="green"/>
              </w:rPr>
            </w:pPr>
            <w:r w:rsidRPr="001F1C69">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rPr>
                <w:lang w:val="kk-KZ"/>
              </w:rPr>
            </w:pPr>
            <w:r w:rsidRPr="001F1C69">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1F1C69" w:rsidRDefault="00AF283F" w:rsidP="00AF283F">
            <w:pPr>
              <w:jc w:val="both"/>
            </w:pPr>
            <w:r w:rsidRPr="001F1C69">
              <w:t>40</w:t>
            </w:r>
          </w:p>
        </w:tc>
      </w:tr>
      <w:tr w:rsidR="00AF283F" w:rsidRPr="001F1C69"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1F1C69" w:rsidRDefault="00AF283F" w:rsidP="00AF283F">
            <w:pPr>
              <w:rPr>
                <w:highlight w:val="green"/>
              </w:rPr>
            </w:pPr>
            <w:r w:rsidRPr="001F1C69">
              <w:t>50-54</w:t>
            </w:r>
          </w:p>
        </w:tc>
        <w:tc>
          <w:tcPr>
            <w:tcW w:w="1843" w:type="dxa"/>
            <w:vMerge/>
          </w:tcPr>
          <w:p w:rsidR="00AF283F" w:rsidRPr="001F1C69"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1F1C69" w:rsidRDefault="00AF283F"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1F1C69" w:rsidRDefault="00AF283F" w:rsidP="00AF283F">
            <w:r w:rsidRPr="001F1C69">
              <w:t xml:space="preserve">100 </w:t>
            </w:r>
          </w:p>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Оқыту</w:t>
            </w:r>
            <w:r w:rsidRPr="001F1C69">
              <w:rPr>
                <w:b/>
                <w:bCs/>
                <w:lang w:val="kk-KZ"/>
              </w:rPr>
              <w:t xml:space="preserve">дың </w:t>
            </w:r>
            <w:r w:rsidRPr="001F1C69">
              <w:rPr>
                <w:b/>
                <w:bCs/>
              </w:rPr>
              <w:t>және</w:t>
            </w:r>
            <w:r w:rsidRPr="001F1C69">
              <w:rPr>
                <w:b/>
                <w:bCs/>
                <w:lang w:val="kk-KZ"/>
              </w:rPr>
              <w:t xml:space="preserve"> білім берудің</w:t>
            </w:r>
            <w:r w:rsidRPr="001F1C69">
              <w:rPr>
                <w:b/>
                <w:bCs/>
              </w:rPr>
              <w:t xml:space="preserve"> әдістері.</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19081F" w:rsidRPr="001F1C69">
              <w:rPr>
                <w:b/>
                <w:color w:val="000000"/>
                <w:lang w:val="kk-KZ"/>
              </w:rPr>
              <w:t xml:space="preserve">Балдырлар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1. </w:t>
            </w:r>
            <w:r w:rsidRPr="001F1C69">
              <w:rPr>
                <w:lang w:val="kk-KZ"/>
              </w:rPr>
              <w:t xml:space="preserve">Тақырып:  </w:t>
            </w:r>
            <w:proofErr w:type="spellStart"/>
            <w:r w:rsidRPr="001F1C69">
              <w:t>Кіріспе</w:t>
            </w:r>
            <w:proofErr w:type="spellEnd"/>
            <w:r w:rsidRPr="001F1C69">
              <w:t xml:space="preserve">. </w:t>
            </w:r>
            <w:r w:rsidRPr="001F1C69">
              <w:rPr>
                <w:lang w:val="kk-KZ"/>
              </w:rPr>
              <w:t>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балдырлар (</w:t>
            </w:r>
            <w:r w:rsidRPr="001F1C69">
              <w:rPr>
                <w:i/>
                <w:lang w:val="kk-KZ"/>
              </w:rPr>
              <w:t>Cyanophyta</w:t>
            </w:r>
            <w:r w:rsidRPr="001F1C69">
              <w:rPr>
                <w:lang w:val="kk-KZ"/>
              </w:rPr>
              <w:t>)</w:t>
            </w:r>
            <w:r w:rsidRPr="001F1C69">
              <w:rPr>
                <w:i/>
                <w:lang w:val="kk-KZ"/>
              </w:rPr>
              <w:t xml:space="preserve"> </w:t>
            </w:r>
            <w:r w:rsidRPr="001F1C69">
              <w:rPr>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pPr>
            <w:r w:rsidRPr="001F1C69">
              <w:rPr>
                <w:b/>
              </w:rPr>
              <w:t>З</w:t>
            </w:r>
            <w:r w:rsidRPr="001F1C69">
              <w:rPr>
                <w:b/>
                <w:lang w:val="kk-KZ"/>
              </w:rPr>
              <w:t xml:space="preserve">С </w:t>
            </w:r>
            <w:r w:rsidRPr="001F1C69">
              <w:rPr>
                <w:b/>
              </w:rPr>
              <w:t xml:space="preserve">1. </w:t>
            </w:r>
            <w:r w:rsidR="005A4DF0" w:rsidRPr="001F1C69">
              <w:rPr>
                <w:lang w:val="kk-KZ"/>
              </w:rPr>
              <w:t xml:space="preserve">Тақырып:  </w:t>
            </w:r>
            <w:r w:rsidRPr="001F1C69">
              <w:rPr>
                <w:rFonts w:eastAsia="MS Mincho"/>
                <w:lang w:val="kk-KZ"/>
              </w:rPr>
              <w:t xml:space="preserve">Көк-жасыл балдырлар </w:t>
            </w:r>
            <w:r w:rsidRPr="001F1C69">
              <w:rPr>
                <w:rFonts w:eastAsia="MS Mincho"/>
                <w:i/>
                <w:lang w:val="kk-KZ"/>
              </w:rPr>
              <w:t xml:space="preserve">Anabaena, </w:t>
            </w:r>
            <w:r w:rsidRPr="001F1C69">
              <w:rPr>
                <w:bCs/>
                <w:i/>
                <w:lang w:val="kk-KZ"/>
              </w:rPr>
              <w:t xml:space="preserve">Nostoc, </w:t>
            </w:r>
            <w:r w:rsidRPr="001F1C69">
              <w:rPr>
                <w:rFonts w:eastAsia="MS Mincho"/>
                <w:i/>
                <w:lang w:val="kk-KZ"/>
              </w:rPr>
              <w:t>Spirulina</w:t>
            </w:r>
            <w:r w:rsidRPr="001F1C69">
              <w:rPr>
                <w:rFonts w:eastAsia="MS Mincho"/>
                <w:lang w:val="kk-KZ"/>
              </w:rPr>
              <w:t>,</w:t>
            </w:r>
            <w:r w:rsidRPr="001F1C69">
              <w:rPr>
                <w:rFonts w:eastAsia="MS Mincho"/>
                <w:i/>
                <w:lang w:val="kk-KZ"/>
              </w:rPr>
              <w:t xml:space="preserve"> Oscillatoria, Merismopedia </w:t>
            </w:r>
            <w:r w:rsidRPr="001F1C69">
              <w:rPr>
                <w:rFonts w:eastAsia="MS Mincho"/>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 xml:space="preserve">2. </w:t>
            </w:r>
            <w:r w:rsidRPr="001F1C69">
              <w:rPr>
                <w:b/>
                <w:lang w:val="kk-KZ"/>
              </w:rPr>
              <w:t xml:space="preserve">   </w:t>
            </w:r>
            <w:r w:rsidRPr="001F1C69">
              <w:rPr>
                <w:lang w:val="kk-KZ"/>
              </w:rPr>
              <w:t>Тақырып:  Эвгленалы (</w:t>
            </w:r>
            <w:r w:rsidRPr="001F1C69">
              <w:rPr>
                <w:rFonts w:eastAsia="MS Mincho"/>
                <w:i/>
                <w:lang w:val="kk-KZ"/>
              </w:rPr>
              <w:t>Euglenophyta</w:t>
            </w:r>
            <w:r w:rsidRPr="001F1C69">
              <w:rPr>
                <w:lang w:val="kk-KZ"/>
              </w:rPr>
              <w:t>) және диатомды (</w:t>
            </w:r>
            <w:r w:rsidRPr="001F1C69">
              <w:rPr>
                <w:rFonts w:eastAsia="MS Mincho"/>
                <w:i/>
                <w:lang w:val="kk-KZ"/>
              </w:rPr>
              <w:t>Diatomophyta</w:t>
            </w:r>
            <w:r w:rsidRPr="001F1C69">
              <w:rPr>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2.</w:t>
            </w:r>
            <w:r w:rsidRPr="001F1C69">
              <w:rPr>
                <w:rFonts w:ascii="Times New Roman" w:hAnsi="Times New Roman"/>
                <w:color w:val="FF0000"/>
                <w:sz w:val="24"/>
                <w:szCs w:val="24"/>
              </w:rPr>
              <w:t xml:space="preserve"> </w:t>
            </w:r>
            <w:r w:rsidRPr="001F1C69">
              <w:rPr>
                <w:rFonts w:ascii="Times New Roman" w:hAnsi="Times New Roman"/>
                <w:color w:val="FF0000"/>
                <w:sz w:val="24"/>
                <w:szCs w:val="24"/>
                <w:lang w:val="kk-KZ"/>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1F1C69">
              <w:rPr>
                <w:rFonts w:ascii="Times New Roman" w:hAnsi="Times New Roman"/>
                <w:sz w:val="24"/>
                <w:szCs w:val="24"/>
                <w:lang w:val="kk-KZ"/>
              </w:rPr>
              <w:t>иннулярия</w:t>
            </w:r>
            <w:r w:rsidRPr="001F1C69">
              <w:rPr>
                <w:rFonts w:ascii="Times New Roman" w:eastAsia="MS Mincho" w:hAnsi="Times New Roman"/>
                <w:sz w:val="24"/>
                <w:szCs w:val="24"/>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080B62"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94034">
            <w:pPr>
              <w:jc w:val="both"/>
              <w:rPr>
                <w:bCs/>
                <w:color w:val="FF0000"/>
                <w:lang w:val="kk-KZ"/>
              </w:rPr>
            </w:pPr>
            <w:r w:rsidRPr="001F1C69">
              <w:rPr>
                <w:b/>
                <w:lang w:val="kk-KZ"/>
              </w:rPr>
              <w:t>ОБӨЖ</w:t>
            </w:r>
            <w:r w:rsidRPr="001F1C69">
              <w:rPr>
                <w:b/>
              </w:rPr>
              <w:t xml:space="preserve"> 1. </w:t>
            </w:r>
            <w:r w:rsidR="00CC3A7C" w:rsidRPr="001F1C69">
              <w:rPr>
                <w:lang w:val="kk-KZ"/>
              </w:rPr>
              <w:t>Б</w:t>
            </w:r>
            <w:r w:rsidR="00F32CFB" w:rsidRPr="001F1C69">
              <w:rPr>
                <w:lang w:val="kk-KZ"/>
              </w:rPr>
              <w:t xml:space="preserve">ӨЖ 1 орындау бойынша кеңес беру. </w:t>
            </w:r>
            <w:r w:rsidR="0019081F" w:rsidRPr="001F1C69">
              <w:rPr>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lastRenderedPageBreak/>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lang w:val="kk-KZ"/>
              </w:rPr>
              <w:t xml:space="preserve">Д </w:t>
            </w:r>
            <w:r w:rsidRPr="001F1C69">
              <w:rPr>
                <w:b/>
              </w:rPr>
              <w:t>3.</w:t>
            </w:r>
            <w:r w:rsidRPr="001F1C69">
              <w:rPr>
                <w:color w:val="FF0000"/>
              </w:rPr>
              <w:t xml:space="preserve"> </w:t>
            </w:r>
            <w:r w:rsidRPr="001F1C69">
              <w:rPr>
                <w:lang w:val="kk-KZ"/>
              </w:rPr>
              <w:t xml:space="preserve">Тақырып:  </w:t>
            </w:r>
            <w:r w:rsidRPr="001F1C69">
              <w:rPr>
                <w:rFonts w:eastAsia="MS Mincho"/>
                <w:lang w:val="kk-KZ"/>
              </w:rPr>
              <w:t>Қызыл (</w:t>
            </w:r>
            <w:r w:rsidRPr="001F1C69">
              <w:rPr>
                <w:rFonts w:eastAsia="MS Mincho"/>
                <w:i/>
                <w:lang w:val="kk-KZ"/>
              </w:rPr>
              <w:t>Rhodophyta</w:t>
            </w:r>
            <w:r w:rsidRPr="001F1C69">
              <w:rPr>
                <w:rFonts w:eastAsia="MS Mincho"/>
                <w:lang w:val="kk-KZ"/>
              </w:rPr>
              <w:t>) және қоңыр (</w:t>
            </w:r>
            <w:r w:rsidRPr="001F1C69">
              <w:rPr>
                <w:rFonts w:eastAsia="MS Mincho"/>
                <w:i/>
                <w:lang w:val="kk-KZ"/>
              </w:rPr>
              <w:t>Phaeophyta</w:t>
            </w:r>
            <w:r w:rsidRPr="001F1C69">
              <w:rPr>
                <w:rFonts w:eastAsia="MS Mincho"/>
                <w:lang w:val="kk-KZ"/>
              </w:rPr>
              <w:t xml:space="preserve">) </w:t>
            </w:r>
            <w:r w:rsidRPr="001F1C69">
              <w:rPr>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pStyle w:val="aff5"/>
              <w:jc w:val="both"/>
              <w:rPr>
                <w:rFonts w:ascii="Times New Roman" w:hAnsi="Times New Roman"/>
                <w:b/>
                <w:sz w:val="24"/>
                <w:szCs w:val="24"/>
                <w:lang w:val="kk-KZ"/>
              </w:rPr>
            </w:pPr>
            <w:r w:rsidRPr="001F1C69">
              <w:rPr>
                <w:rFonts w:ascii="Times New Roman" w:hAnsi="Times New Roman"/>
                <w:b/>
                <w:sz w:val="24"/>
                <w:szCs w:val="24"/>
              </w:rPr>
              <w:t>З</w:t>
            </w:r>
            <w:r w:rsidRPr="001F1C69">
              <w:rPr>
                <w:rFonts w:ascii="Times New Roman" w:hAnsi="Times New Roman"/>
                <w:b/>
                <w:sz w:val="24"/>
                <w:szCs w:val="24"/>
                <w:lang w:val="kk-KZ"/>
              </w:rPr>
              <w:t>С</w:t>
            </w:r>
            <w:r w:rsidRPr="001F1C69">
              <w:rPr>
                <w:rFonts w:ascii="Times New Roman" w:hAnsi="Times New Roman"/>
                <w:b/>
                <w:sz w:val="24"/>
                <w:szCs w:val="24"/>
              </w:rPr>
              <w:t xml:space="preserve"> 3.</w:t>
            </w:r>
            <w:r w:rsidRPr="001F1C69">
              <w:rPr>
                <w:rFonts w:ascii="Times New Roman" w:hAnsi="Times New Roman"/>
                <w:color w:val="FF0000"/>
                <w:sz w:val="24"/>
                <w:szCs w:val="24"/>
              </w:rPr>
              <w:t xml:space="preserve"> </w:t>
            </w:r>
            <w:r w:rsidR="005A4DF0" w:rsidRPr="001F1C69">
              <w:rPr>
                <w:rFonts w:ascii="Times New Roman" w:hAnsi="Times New Roman"/>
                <w:sz w:val="24"/>
                <w:szCs w:val="24"/>
                <w:lang w:val="kk-KZ"/>
              </w:rPr>
              <w:t xml:space="preserve">Тақырып: </w:t>
            </w:r>
            <w:r w:rsidRPr="001F1C69">
              <w:rPr>
                <w:rFonts w:ascii="Times New Roman" w:eastAsia="MS Mincho" w:hAnsi="Times New Roman"/>
                <w:sz w:val="24"/>
                <w:szCs w:val="24"/>
                <w:lang w:val="kk-KZ"/>
              </w:rPr>
              <w:t>Қызыл және қоңыр балдырлардың жоғары маманданған формаларының ерекшеліктерімен, олардың ұрпақ- және ядролық фазаларының алмасуын анықтау.</w:t>
            </w:r>
            <w:r w:rsidRPr="001F1C69">
              <w:rPr>
                <w:rFonts w:ascii="Times New Roman" w:hAnsi="Times New Roman"/>
                <w:sz w:val="24"/>
                <w:szCs w:val="24"/>
                <w:lang w:val="kk-KZ"/>
              </w:rPr>
              <w:t xml:space="preserve"> </w:t>
            </w:r>
            <w:r w:rsidRPr="001F1C69">
              <w:rPr>
                <w:rFonts w:ascii="Times New Roman" w:eastAsia="MS Mincho" w:hAnsi="Times New Roman"/>
                <w:sz w:val="24"/>
                <w:szCs w:val="24"/>
                <w:lang w:val="kk-KZ"/>
              </w:rPr>
              <w:t>Батрахоспермум, ламинарияның құрылысы, спорофит пен гаметофиттердің түзілуін талдау.</w:t>
            </w:r>
            <w:r w:rsidRPr="001F1C69">
              <w:rPr>
                <w:rFonts w:ascii="Times New Roman" w:hAnsi="Times New Roman"/>
                <w:sz w:val="24"/>
                <w:szCs w:val="24"/>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rPr>
                <w:color w:val="FF0000"/>
                <w:lang w:val="kk-KZ"/>
              </w:rPr>
            </w:pPr>
            <w:r w:rsidRPr="001F1C69">
              <w:rPr>
                <w:b/>
                <w:lang w:val="kk-KZ"/>
              </w:rPr>
              <w:t>БӨЖ</w:t>
            </w:r>
            <w:r w:rsidR="00AF283F" w:rsidRPr="001F1C69">
              <w:rPr>
                <w:b/>
              </w:rPr>
              <w:t xml:space="preserve"> 1.  </w:t>
            </w:r>
            <w:r w:rsidR="00F32CFB" w:rsidRPr="001F1C69">
              <w:rPr>
                <w:lang w:val="kk-KZ"/>
              </w:rPr>
              <w:t xml:space="preserve">Тақырып: </w:t>
            </w:r>
            <w:r w:rsidR="00F62A40" w:rsidRPr="001F1C69">
              <w:rPr>
                <w:lang w:val="kk-KZ"/>
              </w:rPr>
              <w:t>«</w:t>
            </w:r>
            <w:r w:rsidR="0019081F" w:rsidRPr="001F1C69">
              <w:rPr>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Жасыл (</w:t>
            </w:r>
            <w:r w:rsidRPr="001F1C69">
              <w:rPr>
                <w:rFonts w:eastAsia="MS Mincho"/>
                <w:i/>
                <w:lang w:val="kk-KZ"/>
              </w:rPr>
              <w:t xml:space="preserve">Chlorophyta) </w:t>
            </w:r>
            <w:r w:rsidRPr="001F1C69">
              <w:rPr>
                <w:rFonts w:eastAsia="MS Mincho"/>
                <w:lang w:val="kk-KZ"/>
              </w:rPr>
              <w:t>және</w:t>
            </w:r>
            <w:r w:rsidRPr="001F1C69">
              <w:rPr>
                <w:rFonts w:eastAsia="MS Mincho"/>
                <w:i/>
                <w:lang w:val="kk-KZ"/>
              </w:rPr>
              <w:t xml:space="preserve"> </w:t>
            </w:r>
            <w:r w:rsidRPr="001F1C69">
              <w:rPr>
                <w:rFonts w:eastAsia="MS Mincho"/>
                <w:lang w:val="kk-KZ"/>
              </w:rPr>
              <w:t xml:space="preserve">хара </w:t>
            </w:r>
            <w:r w:rsidRPr="001F1C69">
              <w:rPr>
                <w:rFonts w:eastAsia="MS Mincho"/>
                <w:i/>
                <w:lang w:val="kk-KZ"/>
              </w:rPr>
              <w:t xml:space="preserve">(Charophyceae) </w:t>
            </w:r>
            <w:r w:rsidRPr="001F1C69">
              <w:rPr>
                <w:rFonts w:eastAsia="MS Mincho"/>
                <w:lang w:val="kk-KZ"/>
              </w:rPr>
              <w:t xml:space="preserve">балдырлар </w:t>
            </w:r>
            <w:r w:rsidRPr="001F1C69">
              <w:rPr>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4.</w:t>
            </w:r>
            <w:r w:rsidR="0019032C" w:rsidRPr="001F1C69">
              <w:rPr>
                <w:lang w:val="kk-KZ"/>
              </w:rPr>
              <w:t xml:space="preserve"> Тақырып:</w:t>
            </w:r>
            <w:r w:rsidRPr="001F1C69">
              <w:rPr>
                <w:color w:val="FF0000"/>
              </w:rPr>
              <w:t xml:space="preserve"> </w:t>
            </w:r>
            <w:r w:rsidRPr="001F1C69">
              <w:rPr>
                <w:i/>
                <w:lang w:val="kk-KZ"/>
              </w:rPr>
              <w:t xml:space="preserve">Chlamydomonas, Volvox, Chlorella, Hydrodictyon, Pediastrum, Ulotrix, </w:t>
            </w:r>
            <w:r w:rsidRPr="001F1C69">
              <w:rPr>
                <w:i/>
                <w:lang w:val="en-US"/>
              </w:rPr>
              <w:t>Chara</w:t>
            </w:r>
            <w:r w:rsidRPr="001F1C69">
              <w:rPr>
                <w:i/>
              </w:rPr>
              <w:t xml:space="preserve"> </w:t>
            </w:r>
            <w:r w:rsidRPr="001F1C69">
              <w:rPr>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19081F" w:rsidRPr="001F1C69">
              <w:rPr>
                <w:color w:val="000000"/>
                <w:lang w:val="kk-KZ"/>
              </w:rPr>
              <w:t>Саңырауқұлақта</w:t>
            </w:r>
            <w:r w:rsidR="0019081F" w:rsidRPr="001F1C69">
              <w:rPr>
                <w:b/>
                <w:color w:val="000000"/>
                <w:lang w:val="kk-KZ"/>
              </w:rPr>
              <w:t>р</w:t>
            </w:r>
            <w:r w:rsidR="0019081F" w:rsidRPr="001F1C69">
              <w:rPr>
                <w:lang w:val="kk-KZ"/>
              </w:rPr>
              <w:t xml:space="preserve"> және к</w:t>
            </w:r>
            <w:proofErr w:type="spellStart"/>
            <w:r w:rsidR="0019081F" w:rsidRPr="001F1C69">
              <w:t>леткалық</w:t>
            </w:r>
            <w:proofErr w:type="spellEnd"/>
            <w:r w:rsidR="0019081F" w:rsidRPr="001F1C69">
              <w:t xml:space="preserve"> </w:t>
            </w:r>
            <w:proofErr w:type="spellStart"/>
            <w:r w:rsidR="0019081F" w:rsidRPr="001F1C69">
              <w:t>деңгейдегі</w:t>
            </w:r>
            <w:proofErr w:type="spellEnd"/>
            <w:r w:rsidR="0019081F" w:rsidRPr="001F1C69">
              <w:t xml:space="preserve"> </w:t>
            </w:r>
            <w:proofErr w:type="spellStart"/>
            <w:r w:rsidR="0019081F" w:rsidRPr="001F1C69">
              <w:t>жәндіктер</w:t>
            </w:r>
            <w:proofErr w:type="spellEnd"/>
            <w:r w:rsidR="0019081F" w:rsidRPr="001F1C69">
              <w:t xml:space="preserve"> </w:t>
            </w:r>
            <w:proofErr w:type="spellStart"/>
            <w:r w:rsidR="0019081F" w:rsidRPr="001F1C69">
              <w:t>тобы</w:t>
            </w:r>
            <w:proofErr w:type="spellEnd"/>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r w:rsidRPr="001F1C69">
              <w:rPr>
                <w:noProof/>
                <w:lang w:val="kk-KZ"/>
              </w:rPr>
              <w:t>Хитридиомицеттер (</w:t>
            </w:r>
            <w:r w:rsidRPr="001F1C69">
              <w:rPr>
                <w:i/>
                <w:noProof/>
                <w:lang w:val="kk-KZ"/>
              </w:rPr>
              <w:t>Chytrіdіomycetes</w:t>
            </w:r>
            <w:r w:rsidRPr="001F1C69">
              <w:rPr>
                <w:noProof/>
                <w:lang w:val="kk-KZ"/>
              </w:rPr>
              <w:t>), Гифохитридиомицеттер (</w:t>
            </w:r>
            <w:r w:rsidRPr="001F1C69">
              <w:rPr>
                <w:i/>
                <w:noProof/>
                <w:lang w:val="kk-KZ"/>
              </w:rPr>
              <w:t>Hyphochytrі</w:t>
            </w:r>
            <w:r w:rsidRPr="001F1C69">
              <w:rPr>
                <w:i/>
                <w:noProof/>
                <w:lang w:val="en-US"/>
              </w:rPr>
              <w:t>di</w:t>
            </w:r>
            <w:r w:rsidRPr="001F1C69">
              <w:rPr>
                <w:i/>
                <w:noProof/>
                <w:lang w:val="kk-KZ"/>
              </w:rPr>
              <w:t>omycetes</w:t>
            </w:r>
            <w:r w:rsidRPr="001F1C69">
              <w:rPr>
                <w:noProof/>
                <w:lang w:val="kk-KZ"/>
              </w:rPr>
              <w:t>), Оомицеттер (</w:t>
            </w:r>
            <w:r w:rsidRPr="001F1C69">
              <w:rPr>
                <w:i/>
                <w:noProof/>
                <w:lang w:val="kk-KZ"/>
              </w:rPr>
              <w:t>Oomycetes</w:t>
            </w:r>
            <w:r w:rsidRPr="001F1C69">
              <w:rPr>
                <w:b/>
                <w:i/>
                <w:noProof/>
                <w:lang w:val="kk-KZ"/>
              </w:rPr>
              <w:t>)</w:t>
            </w:r>
            <w:r w:rsidRPr="001F1C69">
              <w:rPr>
                <w:lang w:val="kk-KZ"/>
              </w:rPr>
              <w:t xml:space="preserve"> және зигомицеттер</w:t>
            </w:r>
            <w:r w:rsidRPr="001F1C69">
              <w:rPr>
                <w:noProof/>
                <w:lang w:val="kk-KZ"/>
              </w:rPr>
              <w:t xml:space="preserve"> </w:t>
            </w:r>
            <w:r w:rsidRPr="001F1C69">
              <w:rPr>
                <w:i/>
                <w:noProof/>
                <w:lang w:val="kk-KZ"/>
              </w:rPr>
              <w:t xml:space="preserve">(Zygomycetes) </w:t>
            </w:r>
            <w:r w:rsidRPr="001F1C69">
              <w:rPr>
                <w:noProof/>
                <w:lang w:val="kk-KZ"/>
              </w:rPr>
              <w:t>кластарының</w:t>
            </w:r>
            <w:r w:rsidRPr="001F1C69">
              <w:rPr>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Pr="001F1C69">
              <w:rPr>
                <w:noProof/>
                <w:lang w:val="kk-KZ"/>
              </w:rPr>
              <w:t>Капуста ольпидиумы (</w:t>
            </w:r>
            <w:r w:rsidRPr="001F1C69">
              <w:rPr>
                <w:i/>
                <w:noProof/>
                <w:lang w:val="kk-KZ"/>
              </w:rPr>
              <w:t>Oplpіdіum brassіcae</w:t>
            </w:r>
            <w:r w:rsidRPr="001F1C69">
              <w:rPr>
                <w:noProof/>
                <w:lang w:val="kk-KZ"/>
              </w:rPr>
              <w:t>), Синхитриум (</w:t>
            </w:r>
            <w:r w:rsidRPr="001F1C69">
              <w:rPr>
                <w:i/>
                <w:noProof/>
                <w:lang w:val="kk-KZ"/>
              </w:rPr>
              <w:t>Synchytrіum endobіotіcum</w:t>
            </w:r>
            <w:r w:rsidRPr="001F1C69">
              <w:rPr>
                <w:noProof/>
                <w:lang w:val="kk-KZ"/>
              </w:rPr>
              <w:t>), Фитофтора (</w:t>
            </w:r>
            <w:r w:rsidRPr="001F1C69">
              <w:rPr>
                <w:i/>
                <w:noProof/>
                <w:lang w:val="kk-KZ"/>
              </w:rPr>
              <w:t>Phytophthora іnfestans</w:t>
            </w:r>
            <w:r w:rsidRPr="001F1C69">
              <w:rPr>
                <w:noProof/>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Pr="001F1C69">
              <w:rPr>
                <w:noProof/>
                <w:lang w:val="kk-KZ"/>
              </w:rPr>
              <w:t>Аскомицеттер</w:t>
            </w:r>
            <w:r w:rsidRPr="001F1C69">
              <w:rPr>
                <w:i/>
                <w:noProof/>
                <w:lang w:val="kk-KZ"/>
              </w:rPr>
              <w:t xml:space="preserve"> (Ascomycetes) </w:t>
            </w:r>
            <w:r w:rsidRPr="001F1C69">
              <w:rPr>
                <w:noProof/>
                <w:lang w:val="kk-KZ"/>
              </w:rPr>
              <w:t xml:space="preserve">және базидиомицеттер </w:t>
            </w:r>
            <w:r w:rsidRPr="001F1C69">
              <w:rPr>
                <w:i/>
                <w:noProof/>
                <w:lang w:val="kk-KZ"/>
              </w:rPr>
              <w:t xml:space="preserve">(Basіdіomycetes) </w:t>
            </w:r>
            <w:r w:rsidRPr="001F1C69">
              <w:rPr>
                <w:noProof/>
                <w:lang w:val="kk-KZ"/>
              </w:rPr>
              <w:t xml:space="preserve">кластарының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Pr="001F1C69">
              <w:rPr>
                <w:i/>
                <w:noProof/>
                <w:lang w:val="kk-KZ"/>
              </w:rPr>
              <w:t>Ascomycetes</w:t>
            </w:r>
            <w:r w:rsidRPr="001F1C69">
              <w:rPr>
                <w:noProof/>
                <w:lang w:val="kk-KZ"/>
              </w:rPr>
              <w:t xml:space="preserve"> және </w:t>
            </w:r>
            <w:r w:rsidRPr="001F1C69">
              <w:rPr>
                <w:i/>
                <w:noProof/>
                <w:lang w:val="kk-KZ"/>
              </w:rPr>
              <w:t>Basіdіomycetes</w:t>
            </w:r>
            <w:r w:rsidRPr="001F1C69">
              <w:rPr>
                <w:noProof/>
                <w:lang w:val="kk-KZ"/>
              </w:rPr>
              <w:t xml:space="preserve"> кластарының өкілдерінің құрылымын талдау. </w:t>
            </w:r>
            <w:r w:rsidRPr="001F1C69">
              <w:rPr>
                <w:i/>
                <w:noProof/>
                <w:lang w:val="kk-KZ"/>
              </w:rPr>
              <w:t>Mucor mucedo</w:t>
            </w:r>
            <w:r w:rsidRPr="001F1C69">
              <w:rPr>
                <w:noProof/>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19081F">
            <w:pPr>
              <w:tabs>
                <w:tab w:val="left" w:pos="1276"/>
              </w:tabs>
              <w:rPr>
                <w:b/>
                <w:lang w:val="kk-KZ"/>
              </w:rPr>
            </w:pPr>
            <w:r w:rsidRPr="001F1C69">
              <w:rPr>
                <w:b/>
                <w:lang w:val="kk-KZ"/>
              </w:rPr>
              <w:t>ОБӨЖ</w:t>
            </w:r>
            <w:r w:rsidRPr="001F1C69">
              <w:rPr>
                <w:b/>
              </w:rPr>
              <w:t xml:space="preserve"> 2. </w:t>
            </w:r>
            <w:r w:rsidR="00CC3A7C" w:rsidRPr="001F1C69">
              <w:rPr>
                <w:b/>
                <w:lang w:val="kk-KZ"/>
              </w:rPr>
              <w:t>БӨЖ</w:t>
            </w:r>
            <w:r w:rsidRPr="001F1C69">
              <w:rPr>
                <w:b/>
                <w:lang w:val="kk-KZ"/>
              </w:rPr>
              <w:t xml:space="preserve"> 2</w:t>
            </w:r>
            <w:r w:rsidRPr="001F1C69">
              <w:rPr>
                <w:b/>
                <w:bCs/>
                <w:lang w:val="kk-KZ"/>
              </w:rPr>
              <w:t xml:space="preserve"> </w:t>
            </w:r>
            <w:r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19081F" w:rsidRPr="001F1C69">
              <w:rPr>
                <w:color w:val="000000" w:themeColor="text1"/>
                <w:lang w:val="kk-KZ"/>
              </w:rPr>
              <w:t>Фитопотологиялық аурулар тудыратын саңырауқұлақтарды анықтау жолдар</w:t>
            </w:r>
            <w:r w:rsidR="0019081F" w:rsidRPr="001F1C69">
              <w:rPr>
                <w:color w:val="000000"/>
                <w:lang w:val="kk-KZ"/>
              </w:rPr>
              <w:t>ы. Жазбаша</w:t>
            </w:r>
            <w:r w:rsidR="0019081F" w:rsidRPr="001F1C69">
              <w:rPr>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r w:rsidRPr="001F1C69">
              <w:rPr>
                <w:noProof/>
                <w:lang w:val="kk-KZ"/>
              </w:rPr>
              <w:t>Жетілмеген саңырауқұлақтар</w:t>
            </w:r>
            <w:r w:rsidRPr="001F1C69">
              <w:rPr>
                <w:i/>
                <w:noProof/>
                <w:lang w:val="kk-KZ"/>
              </w:rPr>
              <w:t xml:space="preserve"> (Deuteromycetes) </w:t>
            </w:r>
            <w:r w:rsidRPr="001F1C69">
              <w:rPr>
                <w:noProof/>
                <w:lang w:val="kk-KZ"/>
              </w:rPr>
              <w:t>класы және қыналардың (</w:t>
            </w:r>
            <w:r w:rsidRPr="001F1C69">
              <w:rPr>
                <w:i/>
                <w:noProof/>
                <w:lang w:val="kk-KZ"/>
              </w:rPr>
              <w:t>Lіchenophyta</w:t>
            </w:r>
            <w:r w:rsidRPr="001F1C69">
              <w:rPr>
                <w:noProof/>
                <w:lang w:val="kk-KZ"/>
              </w:rPr>
              <w:t xml:space="preserve">) </w:t>
            </w:r>
            <w:r w:rsidRPr="001F1C69">
              <w:rPr>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proofErr w:type="gramStart"/>
            <w:r w:rsidRPr="001F1C69">
              <w:rPr>
                <w:lang w:val="kk-KZ"/>
              </w:rPr>
              <w:t xml:space="preserve">Тақырып:  </w:t>
            </w:r>
            <w:r w:rsidRPr="001F1C69">
              <w:rPr>
                <w:i/>
                <w:noProof/>
                <w:lang w:val="kk-KZ"/>
              </w:rPr>
              <w:t>Deuteromycetes</w:t>
            </w:r>
            <w:proofErr w:type="gramEnd"/>
            <w:r w:rsidRPr="001F1C69">
              <w:rPr>
                <w:noProof/>
                <w:lang w:val="kk-KZ"/>
              </w:rPr>
              <w:t xml:space="preserve"> класының өкілдерінің құрылымын талдау.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color w:val="FF0000"/>
                <w:lang w:val="kk-KZ"/>
              </w:rPr>
            </w:pPr>
            <w:r w:rsidRPr="001F1C69">
              <w:rPr>
                <w:b/>
                <w:lang w:val="kk-KZ"/>
              </w:rPr>
              <w:t xml:space="preserve">БӨЖ 2.  </w:t>
            </w:r>
            <w:r w:rsidRPr="001F1C69">
              <w:rPr>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E74D35" w:rsidRPr="001F1C69">
              <w:rPr>
                <w:lang w:val="kk-KZ"/>
              </w:rPr>
              <w:t>Жануарлар патшалығының классификациясы.</w:t>
            </w:r>
            <w:r w:rsidR="00E74D35" w:rsidRPr="001F1C69">
              <w:rPr>
                <w:b/>
                <w:bCs/>
                <w:lang w:val="kk-KZ"/>
              </w:rPr>
              <w:t xml:space="preserve"> </w:t>
            </w:r>
            <w:r w:rsidR="00E74D35" w:rsidRPr="001F1C69">
              <w:rPr>
                <w:bCs/>
                <w:lang w:val="kk-KZ"/>
              </w:rPr>
              <w:t xml:space="preserve">Қарапайым жәндіктер – Protozoa. </w:t>
            </w:r>
            <w:r w:rsidR="00E74D35" w:rsidRPr="001F1C69">
              <w:rPr>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E74D35" w:rsidRPr="001F1C69">
              <w:rPr>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5A44E4">
            <w:pPr>
              <w:tabs>
                <w:tab w:val="left" w:pos="1276"/>
              </w:tabs>
              <w:rPr>
                <w:b/>
                <w:lang w:val="kk-KZ"/>
              </w:rPr>
            </w:pPr>
            <w:r w:rsidRPr="001F1C69">
              <w:rPr>
                <w:b/>
                <w:lang w:val="kk-KZ"/>
              </w:rPr>
              <w:t>ОБӨЖ</w:t>
            </w:r>
            <w:r w:rsidRPr="001F1C69">
              <w:rPr>
                <w:b/>
              </w:rPr>
              <w:t xml:space="preserve"> 3. </w:t>
            </w:r>
            <w:r w:rsidR="00CC51CD" w:rsidRPr="001F1C69">
              <w:rPr>
                <w:b/>
                <w:lang w:val="kk-KZ"/>
              </w:rPr>
              <w:t>БӨЖ</w:t>
            </w:r>
            <w:r w:rsidRPr="001F1C69">
              <w:rPr>
                <w:b/>
                <w:lang w:val="kk-KZ"/>
              </w:rPr>
              <w:t xml:space="preserve"> 3</w:t>
            </w:r>
            <w:r w:rsidRPr="001F1C69">
              <w:rPr>
                <w:b/>
                <w:bCs/>
                <w:lang w:val="kk-KZ"/>
              </w:rPr>
              <w:t xml:space="preserve"> </w:t>
            </w:r>
            <w:r w:rsidRPr="001F1C69">
              <w:rPr>
                <w:lang w:val="kk-KZ"/>
              </w:rPr>
              <w:t>орындау бойынша кеңес</w:t>
            </w:r>
            <w:r w:rsidR="00BF5FA7" w:rsidRPr="001F1C69">
              <w:rPr>
                <w:lang w:val="kk-KZ"/>
              </w:rPr>
              <w:t xml:space="preserve"> беру. Тақырып: </w:t>
            </w:r>
            <w:r w:rsidR="005A44E4" w:rsidRPr="001F1C69">
              <w:rPr>
                <w:color w:val="000000" w:themeColor="text1"/>
                <w:lang w:val="kk-KZ"/>
              </w:rPr>
              <w:t>Қарапайымдылардың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lastRenderedPageBreak/>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Pr="001F1C69">
              <w:rPr>
                <w:bCs/>
                <w:lang w:val="kk-KZ"/>
              </w:rPr>
              <w:t>Көп клеткалылар – Metazoa. Губкалар типі-Spongia. Нағыз көпклеткалылар-Eumatazoa.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lang w:val="kk-KZ"/>
              </w:rPr>
            </w:pPr>
            <w:r w:rsidRPr="001F1C69">
              <w:rPr>
                <w:b/>
                <w:lang w:val="kk-KZ"/>
              </w:rPr>
              <w:t>БӨЖ</w:t>
            </w:r>
            <w:r w:rsidR="00AF283F" w:rsidRPr="001F1C69">
              <w:rPr>
                <w:b/>
              </w:rPr>
              <w:t xml:space="preserve"> </w:t>
            </w:r>
            <w:r w:rsidR="00AF283F" w:rsidRPr="001F1C69">
              <w:rPr>
                <w:b/>
                <w:lang w:val="kk-KZ"/>
              </w:rPr>
              <w:t>3</w:t>
            </w:r>
            <w:r w:rsidR="00AF283F" w:rsidRPr="001F1C69">
              <w:rPr>
                <w:b/>
              </w:rPr>
              <w:t xml:space="preserve">.  </w:t>
            </w:r>
            <w:r w:rsidR="005106A9" w:rsidRPr="001F1C69">
              <w:rPr>
                <w:lang w:val="kk-KZ"/>
              </w:rPr>
              <w:t xml:space="preserve">Тақырып: </w:t>
            </w:r>
            <w:r w:rsidR="00D562F5" w:rsidRPr="001F1C69">
              <w:rPr>
                <w:lang w:val="kk-KZ"/>
              </w:rPr>
              <w:t>Жануарлар патшалығының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Үш қабатты жануарлар. Паренхиматозды және алғашқы куысты құрттар. Жалпақ құрттар типі-Plathelminthes.</w:t>
            </w:r>
            <w:r w:rsidRPr="001F1C69">
              <w:rPr>
                <w:lang w:val="kk-KZ"/>
              </w:rPr>
              <w:t xml:space="preserve"> Ж</w:t>
            </w:r>
            <w:r w:rsidRPr="001F1C69">
              <w:rPr>
                <w:bCs/>
                <w:lang w:val="kk-KZ"/>
              </w:rPr>
              <w:t>ұмыр құрттар типі. Негізгі өкілдерінің</w:t>
            </w:r>
            <w:r w:rsidRPr="001F1C69">
              <w:rPr>
                <w:b/>
                <w:bCs/>
                <w:lang w:val="kk-KZ"/>
              </w:rPr>
              <w:t xml:space="preserve"> </w:t>
            </w:r>
            <w:r w:rsidRPr="001F1C69">
              <w:rPr>
                <w:bCs/>
                <w:lang w:val="kk-KZ"/>
              </w:rPr>
              <w:t>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1F1C69"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jc w:val="both"/>
              <w:rPr>
                <w:color w:val="FF0000"/>
                <w:lang w:val="kk-KZ"/>
              </w:rPr>
            </w:pPr>
            <w:r w:rsidRPr="001F1C69">
              <w:rPr>
                <w:b/>
                <w:lang w:val="kk-KZ"/>
              </w:rPr>
              <w:t>ОБӨЖ</w:t>
            </w:r>
            <w:r w:rsidRPr="001F1C69">
              <w:rPr>
                <w:b/>
              </w:rPr>
              <w:t xml:space="preserve"> 4. </w:t>
            </w:r>
            <w:r w:rsidR="00CC3A7C" w:rsidRPr="001F1C69">
              <w:rPr>
                <w:b/>
                <w:lang w:val="kk-KZ"/>
              </w:rPr>
              <w:t>БӨЖ</w:t>
            </w:r>
            <w:r w:rsidRPr="001F1C69">
              <w:rPr>
                <w:b/>
                <w:lang w:val="kk-KZ"/>
              </w:rPr>
              <w:t xml:space="preserve"> 4</w:t>
            </w:r>
            <w:r w:rsidRPr="001F1C69">
              <w:rPr>
                <w:b/>
                <w:bCs/>
                <w:lang w:val="kk-KZ"/>
              </w:rPr>
              <w:t xml:space="preserve"> </w:t>
            </w:r>
            <w:r w:rsidRPr="001F1C69">
              <w:rPr>
                <w:lang w:val="kk-KZ"/>
              </w:rPr>
              <w:t>орындау бойынша кеңес</w:t>
            </w:r>
            <w:r w:rsidR="00B63349" w:rsidRPr="001F1C69">
              <w:rPr>
                <w:lang w:val="kk-KZ"/>
              </w:rPr>
              <w:t xml:space="preserve"> беру. Тақырып: </w:t>
            </w:r>
            <w:r w:rsidR="00E74D35" w:rsidRPr="001F1C69">
              <w:rPr>
                <w:rFonts w:eastAsia="Calibri"/>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1F1C69">
              <w:rPr>
                <w:rFonts w:eastAsia="Calibri"/>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r>
      <w:tr w:rsidR="00F02EED" w:rsidRPr="001F1C69"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Pr="001F1C69">
              <w:rPr>
                <w:b/>
                <w:lang w:val="kk-KZ"/>
              </w:rPr>
              <w:t>Құрттар және тікенектер типі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E74D35" w:rsidRPr="001F1C69">
              <w:rPr>
                <w:rFonts w:eastAsia="Calibri"/>
                <w:bCs/>
                <w:lang w:val="kk-KZ"/>
              </w:rPr>
              <w:t>Буынаяқтылар типі-Arthropoda.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E74D35" w:rsidRPr="001F1C69">
              <w:rPr>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5A44E4" w:rsidRPr="001F1C69">
              <w:rPr>
                <w:rFonts w:eastAsia="Calibri"/>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D562F5">
            <w:pPr>
              <w:tabs>
                <w:tab w:val="left" w:pos="1276"/>
              </w:tabs>
              <w:rPr>
                <w:b/>
              </w:rPr>
            </w:pPr>
            <w:r w:rsidRPr="001F1C69">
              <w:rPr>
                <w:b/>
                <w:lang w:val="kk-KZ"/>
              </w:rPr>
              <w:t>БӨЖ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D562F5" w:rsidRPr="001F1C69">
              <w:rPr>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0E1A7F">
            <w:pPr>
              <w:tabs>
                <w:tab w:val="left" w:pos="1276"/>
              </w:tabs>
              <w:rPr>
                <w:b/>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5A44E4" w:rsidRPr="001F1C69">
              <w:rPr>
                <w:lang w:val="kk-KZ"/>
              </w:rPr>
              <w:t>Моллюскалар</w:t>
            </w:r>
            <w:r w:rsidRPr="001F1C69">
              <w:rPr>
                <w:lang w:val="kk-KZ"/>
              </w:rPr>
              <w:t xml:space="preserve"> </w:t>
            </w:r>
            <w:r w:rsidR="000E1A7F" w:rsidRPr="001F1C69">
              <w:rPr>
                <w:rFonts w:eastAsia="Calibri"/>
                <w:bCs/>
                <w:spacing w:val="20"/>
                <w:lang w:val="kk-KZ"/>
              </w:rPr>
              <w:t xml:space="preserve">типі,типке тән </w:t>
            </w:r>
            <w:r w:rsidR="005A44E4" w:rsidRPr="001F1C69">
              <w:rPr>
                <w:rFonts w:eastAsia="Calibri"/>
                <w:bCs/>
                <w:spacing w:val="20"/>
                <w:lang w:val="kk-KZ"/>
              </w:rPr>
              <w:t xml:space="preserve">серекшеліктері, маңызы.  </w:t>
            </w:r>
            <w:r w:rsidR="005A44E4"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3F1C40">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1F1C69">
              <w:rPr>
                <w:lang w:val="kk-KZ"/>
              </w:rPr>
              <w:t>Қосжақтаулы, басаяқты моллюскалардың сыртқы құрылысы. Негізгі өкілдері, биотехнологиядағы  маңызы.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B63349">
            <w:pPr>
              <w:tabs>
                <w:tab w:val="left" w:pos="1276"/>
              </w:tabs>
              <w:rPr>
                <w:b/>
                <w:lang w:val="kk-KZ"/>
              </w:rPr>
            </w:pPr>
            <w:r w:rsidRPr="001F1C69">
              <w:rPr>
                <w:b/>
                <w:lang w:val="kk-KZ"/>
              </w:rPr>
              <w:t>ОБӨЖ</w:t>
            </w:r>
            <w:r w:rsidRPr="001F1C69">
              <w:rPr>
                <w:b/>
              </w:rPr>
              <w:t xml:space="preserve"> 5. </w:t>
            </w:r>
            <w:r w:rsidRPr="001F1C69">
              <w:rPr>
                <w:b/>
                <w:lang w:val="kk-KZ"/>
              </w:rPr>
              <w:t>Б</w:t>
            </w:r>
            <w:r w:rsidR="00CC3A7C" w:rsidRPr="001F1C69">
              <w:rPr>
                <w:b/>
                <w:lang w:val="kk-KZ"/>
              </w:rPr>
              <w:t>ӨЖ</w:t>
            </w:r>
            <w:r w:rsidRPr="001F1C69">
              <w:rPr>
                <w:b/>
                <w:lang w:val="kk-KZ"/>
              </w:rPr>
              <w:t xml:space="preserve"> 5</w:t>
            </w:r>
            <w:r w:rsidRPr="001F1C69">
              <w:rPr>
                <w:b/>
                <w:bCs/>
                <w:lang w:val="kk-KZ"/>
              </w:rPr>
              <w:t xml:space="preserve"> </w:t>
            </w:r>
            <w:r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5A44E4" w:rsidRPr="001F1C69">
              <w:rPr>
                <w:lang w:val="kk-KZ"/>
              </w:rPr>
              <w:t>Өрмекшітәрізділердің</w:t>
            </w:r>
            <w:r w:rsidR="005A44E4" w:rsidRPr="001F1C69">
              <w:rPr>
                <w:b/>
                <w:lang w:val="kk-KZ"/>
              </w:rPr>
              <w:t xml:space="preserve">  </w:t>
            </w:r>
            <w:r w:rsidR="005A44E4" w:rsidRPr="001F1C69">
              <w:rPr>
                <w:rFonts w:eastAsia="Calibri"/>
                <w:bCs/>
                <w:lang w:val="kk-KZ"/>
              </w:rPr>
              <w:t xml:space="preserve">маңызы. </w:t>
            </w:r>
            <w:r w:rsidR="005A44E4" w:rsidRPr="001F1C69">
              <w:rPr>
                <w:lang w:val="kk-KZ"/>
              </w:rPr>
              <w:t>Көпаяқтылар класы. Құрылысындағы ерекшеліктер, негізгі өкілдері,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Pr="001F1C69">
              <w:rPr>
                <w:rFonts w:eastAsia="Calibri"/>
                <w:spacing w:val="20"/>
                <w:lang w:val="kk-KZ"/>
              </w:rPr>
              <w:t>Тікентерілер типі-Echinodermata.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Тақырып: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1F1C69">
            <w:pPr>
              <w:tabs>
                <w:tab w:val="left" w:pos="1276"/>
              </w:tabs>
              <w:rPr>
                <w:b/>
              </w:rPr>
            </w:pPr>
            <w:r w:rsidRPr="001F1C69">
              <w:rPr>
                <w:b/>
                <w:lang w:val="kk-KZ"/>
              </w:rPr>
              <w:t>БӨЖ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D12DF8" w:rsidRPr="001F1C69">
              <w:rPr>
                <w:lang w:val="kk-KZ"/>
              </w:rPr>
              <w:t xml:space="preserve">Теңіз кірпісінің шаруашылықтағы маңызын ашу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Тақырып:Насекомдардың толық түрленіп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proofErr w:type="gramStart"/>
            <w:r w:rsidR="005879BE" w:rsidRPr="001F1C69">
              <w:rPr>
                <w:lang w:val="kk-KZ"/>
              </w:rPr>
              <w:t>Тақырып:Насекомдардың</w:t>
            </w:r>
            <w:proofErr w:type="gramEnd"/>
            <w:r w:rsidR="005879BE" w:rsidRPr="001F1C69">
              <w:rPr>
                <w:lang w:val="kk-KZ"/>
              </w:rPr>
              <w:t xml:space="preserve"> толық түрленіп дамуы. Жұмыртқа-дернәсіл-қуыршақ-имаго. Дернәсілдердің және қуыршақтардың типтері. Насекомдардың шала түрленіп дамуы. Жұмыртқа – дернәсіл- 1,2,3,4,5- имаго.</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lastRenderedPageBreak/>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1053EE" w:rsidRPr="001F1C69">
        <w:rPr>
          <w:b/>
          <w:lang w:val="kk-KZ"/>
        </w:rPr>
        <w:t>Курманбаева М.С.</w:t>
      </w:r>
    </w:p>
    <w:p w:rsidR="00AF283F" w:rsidRPr="001F1C69" w:rsidRDefault="00AF283F" w:rsidP="00195104">
      <w:pPr>
        <w:spacing w:after="120"/>
        <w:rPr>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sectPr w:rsidR="00AF283F" w:rsidRPr="001F1C69"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5"/>
  </w:num>
  <w:num w:numId="2">
    <w:abstractNumId w:val="7"/>
  </w:num>
  <w:num w:numId="3">
    <w:abstractNumId w:val="12"/>
    <w:lvlOverride w:ilvl="0">
      <w:startOverride w:val="1"/>
    </w:lvlOverride>
  </w:num>
  <w:num w:numId="4">
    <w:abstractNumId w:val="11"/>
    <w:lvlOverride w:ilvl="0">
      <w:startOverride w:val="1"/>
    </w:lvlOverride>
  </w:num>
  <w:num w:numId="5">
    <w:abstractNumId w:val="17"/>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3"/>
  </w:num>
  <w:num w:numId="14">
    <w:abstractNumId w:val="16"/>
  </w:num>
  <w:num w:numId="15">
    <w:abstractNumId w:val="18"/>
  </w:num>
  <w:num w:numId="16">
    <w:abstractNumId w:val="10"/>
  </w:num>
  <w:num w:numId="17">
    <w:abstractNumId w:val="4"/>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80B62"/>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7993"/>
    <w:rsid w:val="005879BE"/>
    <w:rsid w:val="005A44E4"/>
    <w:rsid w:val="005A4DF0"/>
    <w:rsid w:val="005A582B"/>
    <w:rsid w:val="005A62FD"/>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03F7"/>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625C"/>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2499</Words>
  <Characters>14246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8</cp:revision>
  <cp:lastPrinted>2021-09-13T10:23:00Z</cp:lastPrinted>
  <dcterms:created xsi:type="dcterms:W3CDTF">2023-09-13T13:25:00Z</dcterms:created>
  <dcterms:modified xsi:type="dcterms:W3CDTF">2023-09-14T07:09:00Z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